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67" w:rsidRPr="00373767" w:rsidRDefault="00373767" w:rsidP="00373767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767">
        <w:rPr>
          <w:rFonts w:ascii="Times New Roman" w:hAnsi="Times New Roman" w:cs="Times New Roman"/>
          <w:b/>
          <w:sz w:val="24"/>
          <w:szCs w:val="24"/>
        </w:rPr>
        <w:t xml:space="preserve">   Список постоянного состава  городской </w:t>
      </w:r>
      <w:r>
        <w:rPr>
          <w:rFonts w:ascii="Times New Roman" w:hAnsi="Times New Roman" w:cs="Times New Roman"/>
          <w:b/>
          <w:sz w:val="24"/>
          <w:szCs w:val="24"/>
        </w:rPr>
        <w:t>проблемной группы</w:t>
      </w:r>
    </w:p>
    <w:p w:rsidR="00373767" w:rsidRPr="00373767" w:rsidRDefault="00373767" w:rsidP="00373767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767">
        <w:rPr>
          <w:rFonts w:ascii="Times New Roman" w:hAnsi="Times New Roman" w:cs="Times New Roman"/>
          <w:b/>
          <w:sz w:val="24"/>
          <w:szCs w:val="24"/>
        </w:rPr>
        <w:t>«Организация педагогической деятельности в дошкольном учреждении</w:t>
      </w:r>
    </w:p>
    <w:p w:rsidR="00373767" w:rsidRPr="00373767" w:rsidRDefault="00373767" w:rsidP="00373767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767">
        <w:rPr>
          <w:rFonts w:ascii="Times New Roman" w:hAnsi="Times New Roman" w:cs="Times New Roman"/>
          <w:b/>
          <w:sz w:val="24"/>
          <w:szCs w:val="24"/>
        </w:rPr>
        <w:t xml:space="preserve"> с учётом требований федерального государственного образовательного стандарта дошкольного образования»</w:t>
      </w:r>
    </w:p>
    <w:p w:rsidR="00373767" w:rsidRPr="00373767" w:rsidRDefault="00373767" w:rsidP="00373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1418"/>
        <w:gridCol w:w="3827"/>
        <w:gridCol w:w="3509"/>
      </w:tblGrid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Pr="00373767" w:rsidRDefault="00373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7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37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37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Pr="00373767" w:rsidRDefault="00373767" w:rsidP="0037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67">
              <w:rPr>
                <w:rFonts w:ascii="Times New Roman" w:hAnsi="Times New Roman" w:cs="Times New Roman"/>
                <w:b/>
                <w:sz w:val="24"/>
                <w:szCs w:val="24"/>
              </w:rPr>
              <w:t>№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Pr="00373767" w:rsidRDefault="00373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6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Pr="00373767" w:rsidRDefault="00373767" w:rsidP="00373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Н.Ю.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М.Г.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Л.С.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>
            <w:r w:rsidRPr="00897842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 w:rsidRPr="008978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97842"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Е.Г.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>
            <w:r w:rsidRPr="00897842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 w:rsidRPr="008978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97842"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Е.М.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>
            <w:r w:rsidRPr="005F7DF3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 w:rsidRPr="005F7D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F7DF3"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О.П.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>
            <w:r w:rsidRPr="005F7DF3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 w:rsidRPr="005F7D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F7DF3"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Рубен К.В.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>
            <w:r w:rsidRPr="005F7DF3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 w:rsidRPr="005F7D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F7DF3"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 Е.В.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Т.Ю.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О.А.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Бурель Е.В.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Долидудо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>
            <w:r w:rsidRPr="00DD0058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 w:rsidRPr="00DD00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0058"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>
            <w:r w:rsidRPr="00DD0058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 w:rsidRPr="00DD00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0058"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Е.А.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>
            <w:r w:rsidRPr="00DD0058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 w:rsidRPr="00DD00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0058"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Е.С., </w:t>
            </w:r>
          </w:p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  <w:p w:rsidR="00373767" w:rsidRDefault="00373767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A85981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58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 w:rsidRPr="00DD00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0058"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Е.С.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37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С.В.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>
            <w:r w:rsidRPr="00215808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 w:rsidRPr="002158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15808"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Е.С.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>
            <w:r w:rsidRPr="00215808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 w:rsidRPr="002158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15808"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М.В.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>
            <w:r w:rsidRPr="00215808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 w:rsidRPr="002158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15808"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Т.Д.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73767" w:rsidTr="0037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37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67" w:rsidRDefault="00373767" w:rsidP="007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</w:tr>
    </w:tbl>
    <w:p w:rsidR="008A2F35" w:rsidRDefault="008A2F35"/>
    <w:sectPr w:rsidR="008A2F35" w:rsidSect="008A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468"/>
    <w:multiLevelType w:val="hybridMultilevel"/>
    <w:tmpl w:val="81A0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767"/>
    <w:rsid w:val="00240D20"/>
    <w:rsid w:val="00373767"/>
    <w:rsid w:val="008A2F35"/>
    <w:rsid w:val="00A8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6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2013-11-03T09:51:00Z</dcterms:created>
  <dcterms:modified xsi:type="dcterms:W3CDTF">2014-01-22T01:58:00Z</dcterms:modified>
</cp:coreProperties>
</file>