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C12" w:rsidRDefault="005B4C12" w:rsidP="005B4C12">
      <w:pPr>
        <w:pStyle w:val="Default"/>
      </w:pPr>
    </w:p>
    <w:p w:rsidR="005B4C12" w:rsidRPr="00E531D8" w:rsidRDefault="005B4C12" w:rsidP="005B4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31D8">
        <w:rPr>
          <w:rFonts w:ascii="Times New Roman" w:hAnsi="Times New Roman" w:cs="Times New Roman"/>
          <w:sz w:val="24"/>
          <w:szCs w:val="24"/>
        </w:rPr>
        <w:t>Приложение 1</w:t>
      </w:r>
    </w:p>
    <w:p w:rsidR="005B4C12" w:rsidRPr="00DE62D1" w:rsidRDefault="005B4C12" w:rsidP="005B4C1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E62D1">
        <w:rPr>
          <w:rFonts w:ascii="Times New Roman" w:eastAsia="Times New Roman" w:hAnsi="Times New Roman" w:cs="Times New Roman"/>
          <w:sz w:val="24"/>
          <w:szCs w:val="24"/>
          <w:u w:val="single"/>
        </w:rPr>
        <w:t>Правила проведения математической регаты</w:t>
      </w:r>
    </w:p>
    <w:p w:rsidR="005B4C12" w:rsidRDefault="005B4C12" w:rsidP="005B4C1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1. В математической регате участвуют команды учащихся </w:t>
      </w:r>
      <w:r>
        <w:rPr>
          <w:rFonts w:ascii="Times New Roman" w:eastAsia="Times New Roman" w:hAnsi="Times New Roman" w:cs="Times New Roman"/>
          <w:sz w:val="24"/>
          <w:szCs w:val="24"/>
        </w:rPr>
        <w:t>9 класса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. В составе каждой команды – 4 человека. </w:t>
      </w:r>
    </w:p>
    <w:p w:rsidR="005B4C12" w:rsidRPr="00DE62D1" w:rsidRDefault="005B4C12" w:rsidP="005B4C1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2D1">
        <w:rPr>
          <w:rFonts w:ascii="Times New Roman" w:eastAsia="Times New Roman" w:hAnsi="Times New Roman" w:cs="Times New Roman"/>
          <w:sz w:val="24"/>
          <w:szCs w:val="24"/>
        </w:rPr>
        <w:t>2. Соревнование проводится в пять туров. Каждый тур представляет собой коллективное письменное решение трех задач. Люба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задача оформляется и сдается 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учителю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 на отдельном листе. На каждом таком листе указаны: номер тура, "ценность" задач этого тура в баллах, время, отведенное командам для решения, двойной индекс задачи и ее условие. </w:t>
      </w:r>
      <w:r>
        <w:rPr>
          <w:rFonts w:ascii="Times New Roman" w:eastAsia="Times New Roman" w:hAnsi="Times New Roman" w:cs="Times New Roman"/>
          <w:sz w:val="24"/>
          <w:szCs w:val="24"/>
        </w:rPr>
        <w:t>Эти л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исты перед началом </w:t>
      </w:r>
      <w:r>
        <w:rPr>
          <w:rFonts w:ascii="Times New Roman" w:eastAsia="Times New Roman" w:hAnsi="Times New Roman" w:cs="Times New Roman"/>
          <w:sz w:val="24"/>
          <w:szCs w:val="24"/>
        </w:rPr>
        <w:t>первого тура капитаны команд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забирают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одновременно по команде и последующие – после того как сданы решения предыдущего тура, но не позднее указанного времени. 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Получив листы с заданиями, команда вписывает на каждый из листов свое название, а затем приступает к решению задач. Каждая команда имеет право сдать только по одному варианту решения каждой из задач, не подписанные работы – не проверяются.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Команда, прошедшая все туры раньше, указанного времени, получает дополнительный балл. 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>Использование какой-либо математической литературы или калькуляторов запрещено. Мобильные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телефоны должны быть отключены.</w:t>
      </w:r>
      <w:r w:rsidRPr="00BD3F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 нарушение дисциплины с команды могут сниматься штрафные баллы. </w:t>
      </w:r>
    </w:p>
    <w:p w:rsidR="005B4C12" w:rsidRDefault="005B4C12" w:rsidP="005B4C1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Проверка решений осуществляется </w:t>
      </w:r>
      <w:r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 после окончания каждого тура. </w:t>
      </w:r>
    </w:p>
    <w:p w:rsidR="005B4C12" w:rsidRDefault="005B4C12" w:rsidP="005B4C1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Критерии оценивания: оценка «5» ставится, если команда получила 15 и более баллов;</w:t>
      </w:r>
    </w:p>
    <w:p w:rsidR="005B4C12" w:rsidRDefault="005B4C12" w:rsidP="005B4C1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оценка «4» - 12-14 баллов;</w:t>
      </w:r>
    </w:p>
    <w:p w:rsidR="005B4C12" w:rsidRPr="00DE62D1" w:rsidRDefault="005B4C12" w:rsidP="005B4C1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оценка «3»- 9-11 баллов.</w:t>
      </w:r>
    </w:p>
    <w:p w:rsidR="005B4C12" w:rsidRDefault="005B4C12" w:rsidP="005B4C12">
      <w:pPr>
        <w:spacing w:after="0" w:line="240" w:lineRule="auto"/>
      </w:pPr>
    </w:p>
    <w:p w:rsidR="005B4C12" w:rsidRPr="00DE62D1" w:rsidRDefault="005B4C12" w:rsidP="005B4C1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990F99">
        <w:rPr>
          <w:rFonts w:ascii="Times New Roman" w:eastAsia="Times New Roman" w:hAnsi="Times New Roman" w:cs="Times New Roman"/>
          <w:sz w:val="24"/>
          <w:szCs w:val="24"/>
        </w:rPr>
        <w:t>Продолжительность туров и цена задач</w:t>
      </w:r>
      <w:r w:rsidRPr="00DE62D1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1842"/>
        <w:gridCol w:w="1843"/>
        <w:gridCol w:w="1842"/>
        <w:gridCol w:w="1843"/>
        <w:gridCol w:w="1843"/>
      </w:tblGrid>
      <w:tr w:rsidR="005B4C12" w:rsidRPr="00DE62D1" w:rsidTr="00766DAF">
        <w:tc>
          <w:tcPr>
            <w:tcW w:w="1842" w:type="dxa"/>
          </w:tcPr>
          <w:p w:rsidR="005B4C12" w:rsidRPr="00DE62D1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E62D1">
              <w:rPr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I</w:t>
            </w:r>
            <w:r w:rsidRPr="00DE62D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тур</w:t>
            </w:r>
          </w:p>
        </w:tc>
        <w:tc>
          <w:tcPr>
            <w:tcW w:w="1843" w:type="dxa"/>
          </w:tcPr>
          <w:p w:rsidR="005B4C12" w:rsidRPr="00DE62D1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E62D1">
              <w:rPr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II</w:t>
            </w:r>
            <w:r w:rsidRPr="00DE62D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тур</w:t>
            </w:r>
          </w:p>
        </w:tc>
        <w:tc>
          <w:tcPr>
            <w:tcW w:w="1842" w:type="dxa"/>
          </w:tcPr>
          <w:p w:rsidR="005B4C12" w:rsidRPr="00DE62D1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E62D1">
              <w:rPr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III</w:t>
            </w:r>
            <w:r w:rsidRPr="00DE62D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тур</w:t>
            </w:r>
          </w:p>
        </w:tc>
        <w:tc>
          <w:tcPr>
            <w:tcW w:w="1843" w:type="dxa"/>
          </w:tcPr>
          <w:p w:rsidR="005B4C12" w:rsidRPr="00DE62D1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E62D1">
              <w:rPr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IV</w:t>
            </w:r>
            <w:r w:rsidRPr="00DE62D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тур</w:t>
            </w:r>
          </w:p>
        </w:tc>
        <w:tc>
          <w:tcPr>
            <w:tcW w:w="1843" w:type="dxa"/>
          </w:tcPr>
          <w:p w:rsidR="005B4C12" w:rsidRPr="00DE62D1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E62D1">
              <w:rPr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V</w:t>
            </w:r>
            <w:r w:rsidRPr="00DE62D1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тур</w:t>
            </w:r>
          </w:p>
        </w:tc>
      </w:tr>
      <w:tr w:rsidR="005B4C12" w:rsidRPr="00DE62D1" w:rsidTr="00766DAF">
        <w:tc>
          <w:tcPr>
            <w:tcW w:w="1842" w:type="dxa"/>
          </w:tcPr>
          <w:p w:rsidR="005B4C12" w:rsidRPr="00DE62D1" w:rsidRDefault="005B4C12" w:rsidP="00766D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DE62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1843" w:type="dxa"/>
          </w:tcPr>
          <w:p w:rsidR="005B4C12" w:rsidRPr="00DE62D1" w:rsidRDefault="005B4C12" w:rsidP="00766D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DE62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1842" w:type="dxa"/>
          </w:tcPr>
          <w:p w:rsidR="005B4C12" w:rsidRPr="00DE62D1" w:rsidRDefault="005B4C12" w:rsidP="00766D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DE62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1843" w:type="dxa"/>
          </w:tcPr>
          <w:p w:rsidR="005B4C12" w:rsidRPr="00DE62D1" w:rsidRDefault="005B4C12" w:rsidP="00766D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DE62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1843" w:type="dxa"/>
          </w:tcPr>
          <w:p w:rsidR="005B4C12" w:rsidRPr="00DE62D1" w:rsidRDefault="005B4C12" w:rsidP="00766D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DE62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5B4C12" w:rsidRPr="00DE62D1" w:rsidTr="00766DAF">
        <w:tc>
          <w:tcPr>
            <w:tcW w:w="1842" w:type="dxa"/>
          </w:tcPr>
          <w:p w:rsidR="005B4C12" w:rsidRPr="00DE62D1" w:rsidRDefault="005B4C12" w:rsidP="00766D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  <w:r w:rsidRPr="00DE62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каждая задача</w:t>
            </w:r>
          </w:p>
        </w:tc>
        <w:tc>
          <w:tcPr>
            <w:tcW w:w="1843" w:type="dxa"/>
          </w:tcPr>
          <w:p w:rsidR="005B4C12" w:rsidRPr="00DE62D1" w:rsidRDefault="005B4C12" w:rsidP="00766D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  <w:r w:rsidRPr="00DE62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каждая задача</w:t>
            </w:r>
          </w:p>
        </w:tc>
        <w:tc>
          <w:tcPr>
            <w:tcW w:w="1842" w:type="dxa"/>
          </w:tcPr>
          <w:p w:rsidR="005B4C12" w:rsidRPr="00DE62D1" w:rsidRDefault="005B4C12" w:rsidP="00766D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  <w:r w:rsidRPr="00DE62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каждая задача</w:t>
            </w:r>
          </w:p>
        </w:tc>
        <w:tc>
          <w:tcPr>
            <w:tcW w:w="1843" w:type="dxa"/>
          </w:tcPr>
          <w:p w:rsidR="005B4C12" w:rsidRPr="00DE62D1" w:rsidRDefault="005B4C12" w:rsidP="00766D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  <w:r w:rsidRPr="00DE62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каждая задача</w:t>
            </w:r>
          </w:p>
        </w:tc>
        <w:tc>
          <w:tcPr>
            <w:tcW w:w="1843" w:type="dxa"/>
          </w:tcPr>
          <w:p w:rsidR="005B4C12" w:rsidRPr="00DE62D1" w:rsidRDefault="005B4C12" w:rsidP="00766D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  <w:r w:rsidRPr="00DE62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каждая задача</w:t>
            </w:r>
          </w:p>
        </w:tc>
      </w:tr>
    </w:tbl>
    <w:p w:rsidR="005B4C12" w:rsidRDefault="005B4C12" w:rsidP="005B4C12">
      <w:pPr>
        <w:spacing w:after="0" w:line="240" w:lineRule="auto"/>
      </w:pPr>
    </w:p>
    <w:p w:rsidR="005B4C12" w:rsidRPr="00DE62D1" w:rsidRDefault="005B4C12" w:rsidP="005B4C1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2D1">
        <w:rPr>
          <w:rFonts w:ascii="Times New Roman" w:eastAsia="Times New Roman" w:hAnsi="Times New Roman" w:cs="Times New Roman"/>
          <w:sz w:val="24"/>
          <w:szCs w:val="24"/>
        </w:rPr>
        <w:t>5. Разбор задач для учащихся осуществляется параллельно с проверкой. Итоги проверки объявляются только после окончания этого разбора. После объявления итогов тура, команды, не согласные с тем, как оценены их решения, имеют право подать заявки на апелляции. В случае получения такой заявки, осуществляет повторн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 проверк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>, после которой мож</w:t>
      </w:r>
      <w:r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 изменить оценку. Если оценка не изменена, то сам процесс апелляции осуществляет после окончания всех туров регаты, но до о</w:t>
      </w:r>
      <w:r>
        <w:rPr>
          <w:rFonts w:ascii="Times New Roman" w:eastAsia="Times New Roman" w:hAnsi="Times New Roman" w:cs="Times New Roman"/>
          <w:sz w:val="24"/>
          <w:szCs w:val="24"/>
        </w:rPr>
        <w:t>кончательного подведения итогов вместе со всеми.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 В результате любой апелляции оценка решения может </w:t>
      </w:r>
      <w:proofErr w:type="gramStart"/>
      <w:r w:rsidRPr="00DE62D1">
        <w:rPr>
          <w:rFonts w:ascii="Times New Roman" w:eastAsia="Times New Roman" w:hAnsi="Times New Roman" w:cs="Times New Roman"/>
          <w:sz w:val="24"/>
          <w:szCs w:val="24"/>
        </w:rPr>
        <w:t>быть</w:t>
      </w:r>
      <w:proofErr w:type="gramEnd"/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 как повышена, так и понижена, или же оставлена без изменения. В спорных случаях окончательное решение об итогах проверки принимает </w:t>
      </w:r>
      <w:r>
        <w:rPr>
          <w:rFonts w:ascii="Times New Roman" w:eastAsia="Times New Roman" w:hAnsi="Times New Roman" w:cs="Times New Roman"/>
          <w:sz w:val="24"/>
          <w:szCs w:val="24"/>
        </w:rPr>
        <w:t>учитель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4C12" w:rsidRDefault="005B4C12" w:rsidP="005B4C1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6. Команды – победители и призеры регаты определяются по сумме баллов, набранных каждой командой во всех турах. </w:t>
      </w:r>
    </w:p>
    <w:p w:rsidR="005B4C12" w:rsidRPr="00DE62D1" w:rsidRDefault="005B4C12" w:rsidP="005B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E62D1">
        <w:rPr>
          <w:rFonts w:ascii="Times New Roman" w:eastAsia="Times New Roman" w:hAnsi="Times New Roman" w:cs="Times New Roman"/>
          <w:sz w:val="24"/>
          <w:szCs w:val="24"/>
          <w:u w:val="single"/>
        </w:rPr>
        <w:t>Правила рассадки участников игры</w:t>
      </w:r>
    </w:p>
    <w:p w:rsidR="005B4C12" w:rsidRPr="00DE62D1" w:rsidRDefault="005B4C12" w:rsidP="005B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се команды находятся в одном помещении. Столы в этом помещении расставляются так, чтобы каждая команда сидела за отдельным столом, и учащиеся могли вести обсуждение, не мешая другим командам. Рассадка команд производится в соответствии с заранее заготовленными и расставленными на столах табличками с названиями команд. Для разбора решений задач для демонстрации итогов проверки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можно 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>использовать классн</w:t>
      </w:r>
      <w:r>
        <w:rPr>
          <w:rFonts w:ascii="Times New Roman" w:eastAsia="Times New Roman" w:hAnsi="Times New Roman" w:cs="Times New Roman"/>
          <w:sz w:val="24"/>
          <w:szCs w:val="24"/>
        </w:rPr>
        <w:t>ую доску, компьютер, мультимедиа проектор и экран на штативе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4C12" w:rsidRPr="00DE62D1" w:rsidRDefault="005B4C12" w:rsidP="005B4C1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Обязанности основного ведущего регаты берет на себя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учитель. 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 Наиболее ответственная часть его работы – подробный разбор решений задач для школьников (в некоторых случаях разбирается несколько возможных способов решения), который проводится пос</w:t>
      </w:r>
      <w:r>
        <w:rPr>
          <w:rFonts w:ascii="Times New Roman" w:eastAsia="Times New Roman" w:hAnsi="Times New Roman" w:cs="Times New Roman"/>
          <w:sz w:val="24"/>
          <w:szCs w:val="24"/>
        </w:rPr>
        <w:t>ле каждого тура и занимает от 1 до 2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 минут. По мере завершения проверки, результаты команд по каждой из задач тура переносятся в протокол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>электронный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  и после окончания разбора задач демонстрируются командам. После появления результатов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>на экране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 проверки, команды, не согласные с оценкой их работы, могут заявить об этом поднятием табличек с названием (по команде ведущего). </w:t>
      </w:r>
      <w:r w:rsidRPr="00713D7C">
        <w:rPr>
          <w:rFonts w:ascii="Times New Roman" w:eastAsia="Times New Roman" w:hAnsi="Times New Roman" w:cs="Times New Roman"/>
          <w:sz w:val="24"/>
          <w:szCs w:val="24"/>
        </w:rPr>
        <w:t>Эти апелляц</w:t>
      </w:r>
      <w:r>
        <w:rPr>
          <w:rFonts w:ascii="Times New Roman" w:eastAsia="Times New Roman" w:hAnsi="Times New Roman" w:cs="Times New Roman"/>
          <w:sz w:val="24"/>
          <w:szCs w:val="24"/>
        </w:rPr>
        <w:t>ии первоначально рассматривает</w:t>
      </w:r>
      <w:r w:rsidRPr="00713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учитель </w:t>
      </w:r>
      <w:r w:rsidRPr="00713D7C">
        <w:rPr>
          <w:rFonts w:ascii="Times New Roman" w:eastAsia="Times New Roman" w:hAnsi="Times New Roman" w:cs="Times New Roman"/>
          <w:sz w:val="24"/>
          <w:szCs w:val="24"/>
        </w:rPr>
        <w:t>без участия школьников, поскольку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 те в это время уже решают задачи следующего тура. Иногда какие-то из оценок изменяются на этом этапе, чаще – этого не происходит, но за командами остается право 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личную апелляцию, которую по каждой из задач может осуществлять только один из представителей команды. </w:t>
      </w:r>
    </w:p>
    <w:p w:rsidR="005B4C12" w:rsidRPr="00DE62D1" w:rsidRDefault="005B4C12" w:rsidP="005B4C1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После того, как закончены все апелляции и внесены все изменения в протокол, происходит процедура </w:t>
      </w:r>
      <w:r>
        <w:rPr>
          <w:rFonts w:ascii="Times New Roman" w:eastAsia="Times New Roman" w:hAnsi="Times New Roman" w:cs="Times New Roman"/>
          <w:sz w:val="24"/>
          <w:szCs w:val="24"/>
        </w:rPr>
        <w:t>выставления оценок</w:t>
      </w:r>
      <w:r w:rsidRPr="00DE62D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B4C12" w:rsidRPr="00DE62D1" w:rsidRDefault="005B4C12" w:rsidP="005B4C1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4C12" w:rsidRPr="005B5917" w:rsidRDefault="005B4C12" w:rsidP="005B4C12">
      <w:pPr>
        <w:pStyle w:val="align-justify"/>
        <w:spacing w:before="0"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6D3392">
        <w:rPr>
          <w:rFonts w:ascii="Times New Roman" w:hAnsi="Times New Roman"/>
          <w:sz w:val="24"/>
          <w:szCs w:val="24"/>
          <w:u w:val="single"/>
        </w:rPr>
        <w:t>Таблица результатов игры</w:t>
      </w:r>
      <w:r w:rsidRPr="005B5917">
        <w:rPr>
          <w:rFonts w:ascii="Arial" w:hAnsi="Arial" w:cs="Arial"/>
          <w:sz w:val="24"/>
          <w:szCs w:val="24"/>
          <w:u w:val="single"/>
        </w:rPr>
        <w:t>: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1332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1004"/>
        <w:gridCol w:w="1046"/>
        <w:gridCol w:w="1046"/>
      </w:tblGrid>
      <w:tr w:rsidR="005B4C12" w:rsidRPr="006D3392" w:rsidTr="00766DAF">
        <w:tc>
          <w:tcPr>
            <w:tcW w:w="1332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392">
              <w:rPr>
                <w:rFonts w:ascii="Times New Roman" w:hAnsi="Times New Roman"/>
                <w:sz w:val="24"/>
                <w:szCs w:val="24"/>
              </w:rPr>
              <w:t>Команды</w:t>
            </w:r>
          </w:p>
        </w:tc>
        <w:tc>
          <w:tcPr>
            <w:tcW w:w="1434" w:type="dxa"/>
            <w:gridSpan w:val="3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39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D3392">
              <w:rPr>
                <w:rFonts w:ascii="Times New Roman" w:hAnsi="Times New Roman"/>
                <w:sz w:val="24"/>
                <w:szCs w:val="24"/>
              </w:rPr>
              <w:t xml:space="preserve"> тур</w:t>
            </w:r>
          </w:p>
        </w:tc>
        <w:tc>
          <w:tcPr>
            <w:tcW w:w="1437" w:type="dxa"/>
            <w:gridSpan w:val="3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39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6D3392">
              <w:rPr>
                <w:rFonts w:ascii="Times New Roman" w:hAnsi="Times New Roman"/>
                <w:sz w:val="24"/>
                <w:szCs w:val="24"/>
              </w:rPr>
              <w:t xml:space="preserve"> тур</w:t>
            </w:r>
          </w:p>
        </w:tc>
        <w:tc>
          <w:tcPr>
            <w:tcW w:w="1437" w:type="dxa"/>
            <w:gridSpan w:val="3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39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6D3392">
              <w:rPr>
                <w:rFonts w:ascii="Times New Roman" w:hAnsi="Times New Roman"/>
                <w:sz w:val="24"/>
                <w:szCs w:val="24"/>
              </w:rPr>
              <w:t xml:space="preserve"> тур</w:t>
            </w:r>
          </w:p>
        </w:tc>
        <w:tc>
          <w:tcPr>
            <w:tcW w:w="1437" w:type="dxa"/>
            <w:gridSpan w:val="3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392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6D3392">
              <w:rPr>
                <w:rFonts w:ascii="Times New Roman" w:hAnsi="Times New Roman"/>
                <w:sz w:val="24"/>
                <w:szCs w:val="24"/>
              </w:rPr>
              <w:t xml:space="preserve"> тур</w:t>
            </w:r>
          </w:p>
        </w:tc>
        <w:tc>
          <w:tcPr>
            <w:tcW w:w="1004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392">
              <w:rPr>
                <w:rFonts w:ascii="Times New Roman" w:hAnsi="Times New Roman"/>
                <w:sz w:val="24"/>
                <w:szCs w:val="24"/>
              </w:rPr>
              <w:t>Сумма</w:t>
            </w:r>
          </w:p>
        </w:tc>
        <w:tc>
          <w:tcPr>
            <w:tcW w:w="1046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392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</w:p>
        </w:tc>
        <w:tc>
          <w:tcPr>
            <w:tcW w:w="1046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392">
              <w:rPr>
                <w:rFonts w:ascii="Times New Roman" w:hAnsi="Times New Roman"/>
                <w:sz w:val="24"/>
                <w:szCs w:val="24"/>
              </w:rPr>
              <w:t xml:space="preserve">Место </w:t>
            </w:r>
          </w:p>
        </w:tc>
      </w:tr>
      <w:tr w:rsidR="005B4C12" w:rsidRPr="006D3392" w:rsidTr="00766DAF">
        <w:tc>
          <w:tcPr>
            <w:tcW w:w="1332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3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3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3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3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3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3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3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3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3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3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3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33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4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4C12" w:rsidRPr="006D3392" w:rsidTr="00766DAF">
        <w:tc>
          <w:tcPr>
            <w:tcW w:w="1332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4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4C12" w:rsidRPr="006D3392" w:rsidTr="00766DAF">
        <w:tc>
          <w:tcPr>
            <w:tcW w:w="1332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4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4C12" w:rsidRPr="006D3392" w:rsidTr="00766DAF">
        <w:tc>
          <w:tcPr>
            <w:tcW w:w="1332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4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</w:tcPr>
          <w:p w:rsidR="005B4C12" w:rsidRPr="006D3392" w:rsidRDefault="005B4C12" w:rsidP="00766DAF">
            <w:pPr>
              <w:pStyle w:val="align-justify"/>
              <w:spacing w:before="0"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4C12" w:rsidRDefault="005B4C12" w:rsidP="005B4C12">
      <w:pPr>
        <w:spacing w:after="0" w:line="240" w:lineRule="auto"/>
      </w:pPr>
    </w:p>
    <w:p w:rsidR="005B4C12" w:rsidRDefault="005B4C12" w:rsidP="005B4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5B4C12" w:rsidRDefault="005B4C12" w:rsidP="005B4C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Карточки-задания</w:t>
      </w:r>
    </w:p>
    <w:p w:rsidR="005B4C12" w:rsidRDefault="005B4C12" w:rsidP="005B4C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19"/>
        <w:gridCol w:w="219"/>
      </w:tblGrid>
      <w:tr w:rsidR="005B4C12" w:rsidTr="00766DAF">
        <w:tc>
          <w:tcPr>
            <w:tcW w:w="10138" w:type="dxa"/>
            <w:gridSpan w:val="2"/>
          </w:tcPr>
          <w:p w:rsidR="005B4C12" w:rsidRPr="00DE62D1" w:rsidRDefault="005B4C12" w:rsidP="00766D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E62D1">
              <w:rPr>
                <w:rFonts w:ascii="Times New Roman" w:hAnsi="Times New Roman" w:cs="Times New Roman"/>
                <w:sz w:val="32"/>
                <w:szCs w:val="32"/>
              </w:rPr>
              <w:t>Команда__________________________</w:t>
            </w:r>
          </w:p>
          <w:p w:rsidR="005B4C12" w:rsidRPr="00DE62D1" w:rsidRDefault="005B4C12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323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Первый тур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 xml:space="preserve"> минут; каждая задача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B4C12" w:rsidRPr="00DE62D1" w:rsidRDefault="005B4C12" w:rsidP="005B4C12">
            <w:pPr>
              <w:pStyle w:val="a4"/>
              <w:numPr>
                <w:ilvl w:val="1"/>
                <w:numId w:val="8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АЛГЕБРА</w:t>
            </w:r>
          </w:p>
          <w:p w:rsidR="005B4C12" w:rsidRPr="00DE62D1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2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14164" cy="430448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067" t="15144" r="32636" b="80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164" cy="430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C12" w:rsidRPr="00C30526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2D1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</w:tr>
      <w:tr w:rsidR="005B4C12" w:rsidTr="00766DAF">
        <w:tc>
          <w:tcPr>
            <w:tcW w:w="10138" w:type="dxa"/>
            <w:gridSpan w:val="2"/>
          </w:tcPr>
          <w:p w:rsidR="005B4C12" w:rsidRPr="00DE62D1" w:rsidRDefault="005B4C12" w:rsidP="00766D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E62D1">
              <w:rPr>
                <w:rFonts w:ascii="Times New Roman" w:hAnsi="Times New Roman" w:cs="Times New Roman"/>
                <w:sz w:val="32"/>
                <w:szCs w:val="32"/>
              </w:rPr>
              <w:t>Команда__________________________</w:t>
            </w:r>
          </w:p>
          <w:p w:rsidR="005B4C12" w:rsidRPr="00DE62D1" w:rsidRDefault="005B4C12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Перв</w:t>
            </w:r>
            <w:r w:rsidRPr="007C323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ый тур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 xml:space="preserve"> минут; каждая задача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B4C12" w:rsidRPr="002977EC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    модуль ГЕОМЕТРИЯ</w:t>
            </w:r>
          </w:p>
          <w:p w:rsidR="005B4C12" w:rsidRPr="00DE62D1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F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70851" cy="1192959"/>
                  <wp:effectExtent l="19050" t="0" r="0" b="0"/>
                  <wp:docPr id="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851" cy="1192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C12" w:rsidRPr="00C30526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2D1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</w:tr>
      <w:tr w:rsidR="005B4C12" w:rsidTr="00766DAF">
        <w:tc>
          <w:tcPr>
            <w:tcW w:w="10138" w:type="dxa"/>
            <w:gridSpan w:val="2"/>
          </w:tcPr>
          <w:p w:rsidR="005B4C12" w:rsidRPr="00DE62D1" w:rsidRDefault="005B4C12" w:rsidP="00766D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E62D1">
              <w:rPr>
                <w:rFonts w:ascii="Times New Roman" w:hAnsi="Times New Roman" w:cs="Times New Roman"/>
                <w:sz w:val="32"/>
                <w:szCs w:val="32"/>
              </w:rPr>
              <w:t>Команда__________________________</w:t>
            </w:r>
          </w:p>
          <w:p w:rsidR="005B4C12" w:rsidRPr="00DE62D1" w:rsidRDefault="005B4C12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Перв</w:t>
            </w:r>
            <w:r w:rsidRPr="007C323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ый тур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 xml:space="preserve"> минут; каждая задача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B4C12" w:rsidRPr="002977EC" w:rsidRDefault="005B4C12" w:rsidP="00766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   модуль РЕАЛЬНАЯ МАТЕМАТИКА</w:t>
            </w:r>
          </w:p>
          <w:p w:rsidR="005B4C12" w:rsidRPr="00DE62D1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47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10294" cy="1725854"/>
                  <wp:effectExtent l="19050" t="0" r="0" b="0"/>
                  <wp:docPr id="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0294" cy="172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C12" w:rsidRPr="007105AC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2D1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</w:tr>
      <w:tr w:rsidR="005B4C12" w:rsidTr="00766DAF">
        <w:tc>
          <w:tcPr>
            <w:tcW w:w="10138" w:type="dxa"/>
            <w:gridSpan w:val="2"/>
          </w:tcPr>
          <w:p w:rsidR="005B4C12" w:rsidRPr="00DE62D1" w:rsidRDefault="005B4C12" w:rsidP="00766D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E62D1">
              <w:rPr>
                <w:rFonts w:ascii="Times New Roman" w:hAnsi="Times New Roman" w:cs="Times New Roman"/>
                <w:sz w:val="32"/>
                <w:szCs w:val="32"/>
              </w:rPr>
              <w:t>Команда__________________________</w:t>
            </w:r>
          </w:p>
          <w:p w:rsidR="005B4C12" w:rsidRPr="00DE62D1" w:rsidRDefault="005B4C12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Второй</w:t>
            </w:r>
            <w:r w:rsidRPr="007C323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тур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 xml:space="preserve"> минут; каждая задача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B4C12" w:rsidRPr="002C2EF0" w:rsidRDefault="005B4C12" w:rsidP="00766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  модуль АЛГЕБРА</w:t>
            </w:r>
          </w:p>
          <w:p w:rsidR="005B4C12" w:rsidRPr="00DE62D1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88463" cy="1126513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463" cy="1126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C12" w:rsidRPr="002F2EB9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2D1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</w:tr>
      <w:tr w:rsidR="005B4C12" w:rsidTr="00766DAF">
        <w:tc>
          <w:tcPr>
            <w:tcW w:w="10138" w:type="dxa"/>
            <w:gridSpan w:val="2"/>
          </w:tcPr>
          <w:p w:rsidR="005B4C12" w:rsidRPr="00DE62D1" w:rsidRDefault="005B4C12" w:rsidP="00766D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E62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Команда__________________________</w:t>
            </w:r>
          </w:p>
          <w:p w:rsidR="005B4C12" w:rsidRPr="00DE62D1" w:rsidRDefault="005B4C12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Второ</w:t>
            </w:r>
            <w:r w:rsidRPr="007C323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й тур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 xml:space="preserve"> минут; каждая задача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B4C12" w:rsidRPr="002977EC" w:rsidRDefault="005B4C12" w:rsidP="00766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   модуль ГЕОМЕТРИЯ</w:t>
            </w:r>
          </w:p>
          <w:p w:rsidR="005B4C12" w:rsidRPr="00DE62D1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D4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79851" cy="611618"/>
                  <wp:effectExtent l="19050" t="0" r="0" b="0"/>
                  <wp:docPr id="1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9851" cy="611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C12" w:rsidRPr="002F2EB9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2D1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</w:p>
        </w:tc>
      </w:tr>
      <w:tr w:rsidR="005B4C12" w:rsidTr="00766DAF">
        <w:tc>
          <w:tcPr>
            <w:tcW w:w="10138" w:type="dxa"/>
            <w:gridSpan w:val="2"/>
          </w:tcPr>
          <w:p w:rsidR="005B4C12" w:rsidRPr="00DE62D1" w:rsidRDefault="005B4C12" w:rsidP="00766D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E62D1">
              <w:rPr>
                <w:rFonts w:ascii="Times New Roman" w:hAnsi="Times New Roman" w:cs="Times New Roman"/>
                <w:sz w:val="32"/>
                <w:szCs w:val="32"/>
              </w:rPr>
              <w:t>Команда__________________________</w:t>
            </w:r>
          </w:p>
          <w:p w:rsidR="005B4C12" w:rsidRPr="00DE62D1" w:rsidRDefault="005B4C12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Второ</w:t>
            </w:r>
            <w:r w:rsidRPr="007C323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й тур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 xml:space="preserve"> минут; каждая задача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B4C12" w:rsidRPr="002977EC" w:rsidRDefault="005B4C12" w:rsidP="00766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   модуль РЕАЛЬНАЯ МАТЕМАТИКА</w:t>
            </w:r>
          </w:p>
          <w:p w:rsidR="005B4C12" w:rsidRPr="00DE62D1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47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53114" cy="2349101"/>
                  <wp:effectExtent l="19050" t="0" r="9336" b="0"/>
                  <wp:docPr id="1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3114" cy="2349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C12" w:rsidRPr="00B845FD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2D1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</w:tr>
      <w:tr w:rsidR="005B4C12" w:rsidTr="00766DAF">
        <w:trPr>
          <w:gridAfter w:val="1"/>
          <w:wAfter w:w="219" w:type="dxa"/>
        </w:trPr>
        <w:tc>
          <w:tcPr>
            <w:tcW w:w="9919" w:type="dxa"/>
          </w:tcPr>
          <w:p w:rsidR="005B4C12" w:rsidRPr="00103518" w:rsidRDefault="005B4C12" w:rsidP="00766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518">
              <w:rPr>
                <w:rFonts w:ascii="Times New Roman" w:hAnsi="Times New Roman" w:cs="Times New Roman"/>
                <w:sz w:val="28"/>
                <w:szCs w:val="28"/>
              </w:rPr>
              <w:t>Команда__________________________</w:t>
            </w:r>
          </w:p>
          <w:p w:rsidR="005B4C12" w:rsidRPr="00103518" w:rsidRDefault="005B4C12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5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Третий тур</w:t>
            </w:r>
            <w:r w:rsidRPr="00103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4C12" w:rsidRPr="000F36AE" w:rsidRDefault="005B4C12" w:rsidP="00766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   модуль АЛГЕБРА</w:t>
            </w:r>
          </w:p>
          <w:p w:rsidR="005B4C12" w:rsidRPr="00DE62D1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55E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84214" cy="1430126"/>
                  <wp:effectExtent l="19050" t="0" r="6686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037" t="78415" r="32282" b="4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708" cy="143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C12" w:rsidRPr="00B845FD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2D1">
              <w:rPr>
                <w:rFonts w:ascii="Times New Roman" w:hAnsi="Times New Roman" w:cs="Times New Roman"/>
                <w:sz w:val="24"/>
                <w:szCs w:val="24"/>
              </w:rPr>
              <w:t>Решен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</w:p>
        </w:tc>
      </w:tr>
      <w:tr w:rsidR="005B4C12" w:rsidTr="00766DAF">
        <w:tc>
          <w:tcPr>
            <w:tcW w:w="10138" w:type="dxa"/>
            <w:gridSpan w:val="2"/>
          </w:tcPr>
          <w:p w:rsidR="005B4C12" w:rsidRPr="00F35FAA" w:rsidRDefault="005B4C12" w:rsidP="00766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FAA">
              <w:rPr>
                <w:rFonts w:ascii="Times New Roman" w:hAnsi="Times New Roman" w:cs="Times New Roman"/>
                <w:sz w:val="28"/>
                <w:szCs w:val="28"/>
              </w:rPr>
              <w:t>Команда__________________________</w:t>
            </w:r>
          </w:p>
          <w:p w:rsidR="005B4C12" w:rsidRPr="00F35FAA" w:rsidRDefault="005B4C12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5FA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Третий тур</w:t>
            </w:r>
            <w:r w:rsidRPr="00F35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4C12" w:rsidRPr="002977EC" w:rsidRDefault="005B4C12" w:rsidP="00766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   модуль ГЕОМЕТРИЯ</w:t>
            </w:r>
          </w:p>
          <w:p w:rsidR="005B4C12" w:rsidRPr="00DE62D1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0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717273" cy="681867"/>
                  <wp:effectExtent l="19050" t="0" r="0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522" t="24085" r="24824" b="68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273" cy="681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C12" w:rsidRPr="00B845FD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2D1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</w:tr>
      <w:tr w:rsidR="005B4C12" w:rsidTr="00766DAF">
        <w:tc>
          <w:tcPr>
            <w:tcW w:w="10138" w:type="dxa"/>
            <w:gridSpan w:val="2"/>
          </w:tcPr>
          <w:p w:rsidR="005B4C12" w:rsidRPr="00DE62D1" w:rsidRDefault="005B4C12" w:rsidP="00766D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E62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Команда__________________________</w:t>
            </w:r>
          </w:p>
          <w:p w:rsidR="005B4C12" w:rsidRPr="00DE62D1" w:rsidRDefault="005B4C12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Трети</w:t>
            </w:r>
            <w:r w:rsidRPr="007C323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й тур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 xml:space="preserve"> (10 минут; каждая задача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B4C12" w:rsidRPr="002977EC" w:rsidRDefault="005B4C12" w:rsidP="00766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   модуль РЕАЛЬНАЯ МАТЕМАТИКА</w:t>
            </w:r>
          </w:p>
          <w:p w:rsidR="005B4C12" w:rsidRPr="00DE62D1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FF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37020" cy="388127"/>
                  <wp:effectExtent l="19050" t="0" r="6580" b="0"/>
                  <wp:docPr id="2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020" cy="388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C12" w:rsidRPr="00B845FD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2D1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</w:tr>
      <w:tr w:rsidR="005B4C12" w:rsidTr="00766DAF">
        <w:tc>
          <w:tcPr>
            <w:tcW w:w="10138" w:type="dxa"/>
            <w:gridSpan w:val="2"/>
          </w:tcPr>
          <w:p w:rsidR="005B4C12" w:rsidRPr="00A523A9" w:rsidRDefault="005B4C12" w:rsidP="00766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23A9">
              <w:rPr>
                <w:rFonts w:ascii="Times New Roman" w:hAnsi="Times New Roman" w:cs="Times New Roman"/>
                <w:sz w:val="28"/>
                <w:szCs w:val="28"/>
              </w:rPr>
              <w:t>Команда__________________________</w:t>
            </w:r>
          </w:p>
          <w:p w:rsidR="005B4C12" w:rsidRPr="00A523A9" w:rsidRDefault="005B4C12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23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Четвертый тур</w:t>
            </w:r>
            <w:r w:rsidRPr="00A5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4C12" w:rsidRPr="002977EC" w:rsidRDefault="005B4C12" w:rsidP="00766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  модуль АЛГЕБРА</w:t>
            </w:r>
          </w:p>
          <w:p w:rsidR="005B4C12" w:rsidRPr="00DE62D1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2E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84707" cy="656321"/>
                  <wp:effectExtent l="19050" t="0" r="0" b="0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3900" t="1829" r="19630" b="90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272" cy="656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C12" w:rsidRPr="00B845FD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2D1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</w:tr>
    </w:tbl>
    <w:p w:rsidR="005B4C12" w:rsidRDefault="005B4C12" w:rsidP="005B4C1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5B4C12" w:rsidTr="00766DAF">
        <w:tc>
          <w:tcPr>
            <w:tcW w:w="11414" w:type="dxa"/>
          </w:tcPr>
          <w:p w:rsidR="005B4C12" w:rsidRPr="00DE62D1" w:rsidRDefault="005B4C12" w:rsidP="00766D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E62D1">
              <w:rPr>
                <w:rFonts w:ascii="Times New Roman" w:hAnsi="Times New Roman" w:cs="Times New Roman"/>
                <w:sz w:val="32"/>
                <w:szCs w:val="32"/>
              </w:rPr>
              <w:t>Команда__________________________</w:t>
            </w:r>
          </w:p>
          <w:p w:rsidR="005B4C12" w:rsidRPr="00DE62D1" w:rsidRDefault="005B4C12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Четверт</w:t>
            </w:r>
            <w:r w:rsidRPr="007C323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ый тур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 xml:space="preserve"> (10 минут; каждая задача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B4C12" w:rsidRPr="002977EC" w:rsidRDefault="005B4C12" w:rsidP="00766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   модуль ГЕОМЕТРИЯ</w:t>
            </w:r>
          </w:p>
          <w:p w:rsidR="005B4C12" w:rsidRPr="00DE62D1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02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45791" cy="720620"/>
                  <wp:effectExtent l="19050" t="0" r="0" b="0"/>
                  <wp:docPr id="2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5791" cy="72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C12" w:rsidRPr="00D91780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2D1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5B4C12" w:rsidTr="00766DAF">
        <w:tc>
          <w:tcPr>
            <w:tcW w:w="11414" w:type="dxa"/>
          </w:tcPr>
          <w:p w:rsidR="005B4C12" w:rsidRPr="00DE62D1" w:rsidRDefault="005B4C12" w:rsidP="00766D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E62D1">
              <w:rPr>
                <w:rFonts w:ascii="Times New Roman" w:hAnsi="Times New Roman" w:cs="Times New Roman"/>
                <w:sz w:val="32"/>
                <w:szCs w:val="32"/>
              </w:rPr>
              <w:t>Команда__________________________</w:t>
            </w:r>
          </w:p>
          <w:p w:rsidR="005B4C12" w:rsidRPr="00DE62D1" w:rsidRDefault="005B4C12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Четверт</w:t>
            </w:r>
            <w:r w:rsidRPr="007C323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ый тур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 xml:space="preserve"> (10 минут; каждая задача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B4C12" w:rsidRPr="002977EC" w:rsidRDefault="005B4C12" w:rsidP="00766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   модуль РЕАЛЬНАЯ МАТЕМАТИКА</w:t>
            </w:r>
          </w:p>
          <w:p w:rsidR="005B4C12" w:rsidRPr="00DE62D1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39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62055" cy="868573"/>
                  <wp:effectExtent l="19050" t="0" r="5345" b="0"/>
                  <wp:docPr id="2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055" cy="868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C12" w:rsidRPr="00D91780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2D1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</w:tr>
      <w:tr w:rsidR="005B4C12" w:rsidTr="00766DAF">
        <w:tc>
          <w:tcPr>
            <w:tcW w:w="11414" w:type="dxa"/>
          </w:tcPr>
          <w:p w:rsidR="005B4C12" w:rsidRPr="00DE62D1" w:rsidRDefault="005B4C12" w:rsidP="00766D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E62D1">
              <w:rPr>
                <w:rFonts w:ascii="Times New Roman" w:hAnsi="Times New Roman" w:cs="Times New Roman"/>
                <w:sz w:val="32"/>
                <w:szCs w:val="32"/>
              </w:rPr>
              <w:t>Команда__________________________</w:t>
            </w:r>
          </w:p>
          <w:p w:rsidR="005B4C12" w:rsidRPr="00DE62D1" w:rsidRDefault="005B4C12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Пят</w:t>
            </w:r>
            <w:r w:rsidRPr="007C323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ый тур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 xml:space="preserve"> минут; каждая задача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B4C12" w:rsidRPr="002977EC" w:rsidRDefault="005B4C12" w:rsidP="00766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 модуль АЛГЕБРА</w:t>
            </w:r>
          </w:p>
          <w:p w:rsidR="005B4C12" w:rsidRPr="00DE62D1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EF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170624" cy="2431164"/>
                  <wp:effectExtent l="19050" t="0" r="0" b="0"/>
                  <wp:docPr id="3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1376" cy="2431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C12" w:rsidRPr="002A1C53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2D1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</w:tr>
      <w:tr w:rsidR="005B4C12" w:rsidTr="00766DAF">
        <w:tc>
          <w:tcPr>
            <w:tcW w:w="11414" w:type="dxa"/>
          </w:tcPr>
          <w:p w:rsidR="005B4C12" w:rsidRPr="00DE62D1" w:rsidRDefault="005B4C12" w:rsidP="00766D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E62D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Команда__________________________</w:t>
            </w:r>
          </w:p>
          <w:p w:rsidR="005B4C12" w:rsidRPr="00DE62D1" w:rsidRDefault="005B4C12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Пят</w:t>
            </w:r>
            <w:r w:rsidRPr="007C323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ый тур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 xml:space="preserve"> минут; каждая задача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B4C12" w:rsidRPr="002977EC" w:rsidRDefault="005B4C12" w:rsidP="00766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   модуль ГЕОМЕТРИЯ</w:t>
            </w:r>
          </w:p>
          <w:p w:rsidR="005B4C12" w:rsidRPr="00DE62D1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04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45745" cy="1078223"/>
                  <wp:effectExtent l="19050" t="0" r="0" b="0"/>
                  <wp:docPr id="3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5745" cy="1078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C12" w:rsidRPr="00D91780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2D1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</w:tr>
      <w:tr w:rsidR="005B4C12" w:rsidTr="00766DAF">
        <w:tc>
          <w:tcPr>
            <w:tcW w:w="11414" w:type="dxa"/>
          </w:tcPr>
          <w:p w:rsidR="005B4C12" w:rsidRPr="00DE62D1" w:rsidRDefault="005B4C12" w:rsidP="00766DA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E62D1">
              <w:rPr>
                <w:rFonts w:ascii="Times New Roman" w:hAnsi="Times New Roman" w:cs="Times New Roman"/>
                <w:sz w:val="32"/>
                <w:szCs w:val="32"/>
              </w:rPr>
              <w:t>Команда__________________________</w:t>
            </w:r>
          </w:p>
          <w:p w:rsidR="005B4C12" w:rsidRPr="00DE62D1" w:rsidRDefault="005B4C12" w:rsidP="00766DA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Пят</w:t>
            </w:r>
            <w:r w:rsidRPr="007C323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ый тур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 xml:space="preserve"> минут; каждая задача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  <w:r w:rsidRPr="00DE62D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B4C12" w:rsidRPr="002977EC" w:rsidRDefault="005B4C12" w:rsidP="00766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   модуль РЕАЛЬНАЯ МАТЕМАТИКА</w:t>
            </w:r>
          </w:p>
          <w:p w:rsidR="005B4C12" w:rsidRPr="00DE62D1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0F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03684" cy="2155462"/>
                  <wp:effectExtent l="19050" t="0" r="1766" b="0"/>
                  <wp:docPr id="4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569" cy="2156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C12" w:rsidRPr="00D91780" w:rsidRDefault="005B4C12" w:rsidP="00766D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62D1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</w:tr>
    </w:tbl>
    <w:p w:rsidR="005B4C12" w:rsidRDefault="005B4C12" w:rsidP="005B4C12"/>
    <w:p w:rsidR="005B4C12" w:rsidRDefault="005B4C12" w:rsidP="005B4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5B4C12" w:rsidRDefault="005B4C12" w:rsidP="005B4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C12" w:rsidRDefault="005B4C12" w:rsidP="005B4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295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94201" cy="1865134"/>
            <wp:effectExtent l="19050" t="0" r="0" b="0"/>
            <wp:docPr id="1" name="Рисунок 1" descr="30 апреля СМАЙЛ ЕЩЕ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2" descr="30 апреля СМАЙЛ ЕЩЕ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148" cy="1869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29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9421" cy="1804578"/>
            <wp:effectExtent l="19050" t="0" r="379" b="0"/>
            <wp:docPr id="2" name="Рисунок 2" descr="smail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3" descr="smail66"/>
                    <pic:cNvPicPr>
                      <a:picLocks noChangeAspect="1" noChangeArrowheads="1" noCrop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56" cy="1805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C12" w:rsidRDefault="005B4C12" w:rsidP="005B4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C12" w:rsidRDefault="005B4C12" w:rsidP="005B4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5B4C12" w:rsidRPr="00A235E1" w:rsidRDefault="005B4C12" w:rsidP="005B4C12">
      <w:pPr>
        <w:jc w:val="center"/>
        <w:rPr>
          <w:rFonts w:ascii="Times New Roman" w:hAnsi="Times New Roman" w:cs="Times New Roman"/>
          <w:sz w:val="24"/>
          <w:szCs w:val="24"/>
        </w:rPr>
      </w:pPr>
      <w:r w:rsidRPr="00A235E1">
        <w:rPr>
          <w:rFonts w:ascii="Times New Roman" w:hAnsi="Times New Roman" w:cs="Times New Roman"/>
          <w:sz w:val="24"/>
          <w:szCs w:val="24"/>
        </w:rPr>
        <w:t xml:space="preserve">Ответы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61"/>
        <w:gridCol w:w="3489"/>
        <w:gridCol w:w="2544"/>
        <w:gridCol w:w="2544"/>
      </w:tblGrid>
      <w:tr w:rsidR="005B4C12" w:rsidRPr="00A235E1" w:rsidTr="00766DAF">
        <w:tc>
          <w:tcPr>
            <w:tcW w:w="1668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4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2712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2712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</w:tr>
      <w:tr w:rsidR="005B4C12" w:rsidRPr="00A235E1" w:rsidTr="00766DAF">
        <w:tc>
          <w:tcPr>
            <w:tcW w:w="1668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Тур 1</w:t>
            </w:r>
          </w:p>
        </w:tc>
        <w:tc>
          <w:tcPr>
            <w:tcW w:w="3754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0,000125</w:t>
            </w:r>
          </w:p>
        </w:tc>
        <w:tc>
          <w:tcPr>
            <w:tcW w:w="2712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A235E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712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4C12" w:rsidRPr="00A235E1" w:rsidTr="00766DAF">
        <w:tc>
          <w:tcPr>
            <w:tcW w:w="1668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Тур 2</w:t>
            </w:r>
          </w:p>
        </w:tc>
        <w:tc>
          <w:tcPr>
            <w:tcW w:w="3754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2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12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4C12" w:rsidRPr="00A235E1" w:rsidTr="00766DAF">
        <w:tc>
          <w:tcPr>
            <w:tcW w:w="1668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Тур 3</w:t>
            </w:r>
          </w:p>
        </w:tc>
        <w:tc>
          <w:tcPr>
            <w:tcW w:w="3754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A235E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712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240 р.</w:t>
            </w:r>
          </w:p>
        </w:tc>
      </w:tr>
      <w:tr w:rsidR="005B4C12" w:rsidRPr="00A235E1" w:rsidTr="00766DAF">
        <w:tc>
          <w:tcPr>
            <w:tcW w:w="1668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Тур 4</w:t>
            </w:r>
          </w:p>
        </w:tc>
        <w:tc>
          <w:tcPr>
            <w:tcW w:w="3754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2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A235E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712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88 м</w:t>
            </w:r>
          </w:p>
        </w:tc>
      </w:tr>
      <w:tr w:rsidR="005B4C12" w:rsidRPr="00A235E1" w:rsidTr="00766DAF">
        <w:tc>
          <w:tcPr>
            <w:tcW w:w="1668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Тур 5</w:t>
            </w:r>
          </w:p>
        </w:tc>
        <w:tc>
          <w:tcPr>
            <w:tcW w:w="3754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2712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712" w:type="dxa"/>
            <w:vAlign w:val="center"/>
          </w:tcPr>
          <w:p w:rsidR="005B4C12" w:rsidRPr="00A235E1" w:rsidRDefault="005B4C12" w:rsidP="00766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E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5B4C12" w:rsidRDefault="005B4C12" w:rsidP="005B4C12">
      <w:pPr>
        <w:rPr>
          <w:rFonts w:ascii="Times New Roman" w:hAnsi="Times New Roman" w:cs="Times New Roman"/>
          <w:sz w:val="24"/>
          <w:szCs w:val="24"/>
        </w:rPr>
      </w:pPr>
    </w:p>
    <w:p w:rsidR="005B4C12" w:rsidRDefault="005B4C12" w:rsidP="005B4C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:rsidR="005B4C12" w:rsidRDefault="005B4C12" w:rsidP="005B4C12">
      <w:pPr>
        <w:pStyle w:val="Default"/>
      </w:pPr>
    </w:p>
    <w:p w:rsidR="005B4C12" w:rsidRPr="007A7901" w:rsidRDefault="005B4C12" w:rsidP="005B4C12">
      <w:pPr>
        <w:tabs>
          <w:tab w:val="left" w:pos="3165"/>
        </w:tabs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7F4B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7F4B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янва</w:t>
      </w:r>
      <w:r w:rsidRPr="007F4BAB">
        <w:rPr>
          <w:rFonts w:ascii="Times New Roman" w:hAnsi="Times New Roman" w:cs="Times New Roman"/>
          <w:sz w:val="24"/>
          <w:szCs w:val="24"/>
        </w:rPr>
        <w:t xml:space="preserve">ря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7F4B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7F4BAB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F4B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мною был проведен</w:t>
      </w:r>
      <w:r w:rsidRPr="007F4B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A7901">
        <w:rPr>
          <w:rFonts w:ascii="Times New Roman" w:hAnsi="Times New Roman" w:cs="Times New Roman"/>
          <w:sz w:val="24"/>
          <w:szCs w:val="24"/>
        </w:rPr>
        <w:t>рок-игра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7901">
        <w:rPr>
          <w:rFonts w:ascii="Times New Roman" w:hAnsi="Times New Roman" w:cs="Times New Roman"/>
          <w:sz w:val="24"/>
          <w:szCs w:val="24"/>
        </w:rPr>
        <w:t>«Математическая регата»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4C12" w:rsidRPr="007F4BAB" w:rsidRDefault="005B4C12" w:rsidP="005B4C12">
      <w:pPr>
        <w:rPr>
          <w:rFonts w:ascii="Times New Roman" w:hAnsi="Times New Roman" w:cs="Times New Roman"/>
          <w:sz w:val="24"/>
          <w:szCs w:val="24"/>
        </w:rPr>
      </w:pPr>
      <w:r w:rsidRPr="007F4BAB">
        <w:rPr>
          <w:rFonts w:ascii="Times New Roman" w:hAnsi="Times New Roman" w:cs="Times New Roman"/>
          <w:sz w:val="24"/>
          <w:szCs w:val="24"/>
        </w:rPr>
        <w:t xml:space="preserve">Применение данной технологии позволяет формировать у учащихся умение вести конструктивный диалог, а также принимать мнение оппонента. В этом мероприятии я </w:t>
      </w:r>
      <w:proofErr w:type="gramStart"/>
      <w:r w:rsidRPr="007F4BAB">
        <w:rPr>
          <w:rFonts w:ascii="Times New Roman" w:hAnsi="Times New Roman" w:cs="Times New Roman"/>
          <w:sz w:val="24"/>
          <w:szCs w:val="24"/>
        </w:rPr>
        <w:t>выполняла роль</w:t>
      </w:r>
      <w:proofErr w:type="gramEnd"/>
      <w:r w:rsidRPr="007F4BAB">
        <w:rPr>
          <w:rFonts w:ascii="Times New Roman" w:hAnsi="Times New Roman" w:cs="Times New Roman"/>
          <w:sz w:val="24"/>
          <w:szCs w:val="24"/>
        </w:rPr>
        <w:t xml:space="preserve"> модератора процесса, не поддерживая ни одну, ни вторую сторону команд. Присутствующие на занятии коллеги отметили</w:t>
      </w:r>
      <w:r w:rsidRPr="00736ED9">
        <w:rPr>
          <w:rFonts w:ascii="Times New Roman" w:hAnsi="Times New Roman" w:cs="Times New Roman"/>
          <w:sz w:val="24"/>
          <w:szCs w:val="24"/>
        </w:rPr>
        <w:t xml:space="preserve"> </w:t>
      </w:r>
      <w:r w:rsidRPr="007F4BAB">
        <w:rPr>
          <w:rFonts w:ascii="Times New Roman" w:hAnsi="Times New Roman" w:cs="Times New Roman"/>
          <w:sz w:val="24"/>
          <w:szCs w:val="24"/>
        </w:rPr>
        <w:t>высокую активность и мотивацию учащихся в данном мероприятии, а также то</w:t>
      </w:r>
      <w:r>
        <w:rPr>
          <w:rFonts w:ascii="Times New Roman" w:hAnsi="Times New Roman" w:cs="Times New Roman"/>
          <w:sz w:val="24"/>
          <w:szCs w:val="24"/>
        </w:rPr>
        <w:t xml:space="preserve">, что </w:t>
      </w:r>
      <w:r w:rsidRPr="007F4B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эту технологию можно широко использовать как средство обучения, воспитания и развития в любом возрасте. Материал урока применим не только на уроках математики, но и на любом другом (даже в МБДОУ), достаточно только заменить карточки-задания. </w:t>
      </w:r>
      <w:r w:rsidRPr="007F4BAB">
        <w:rPr>
          <w:rFonts w:ascii="Times New Roman" w:hAnsi="Times New Roman" w:cs="Times New Roman"/>
          <w:sz w:val="24"/>
          <w:szCs w:val="24"/>
        </w:rPr>
        <w:t xml:space="preserve">Отзывы учащихся о данном мероприятии были </w:t>
      </w:r>
      <w:proofErr w:type="gramStart"/>
      <w:r w:rsidRPr="007F4BAB">
        <w:rPr>
          <w:rFonts w:ascii="Times New Roman" w:hAnsi="Times New Roman" w:cs="Times New Roman"/>
          <w:sz w:val="24"/>
          <w:szCs w:val="24"/>
        </w:rPr>
        <w:t>очень положительными</w:t>
      </w:r>
      <w:proofErr w:type="gramEnd"/>
      <w:r w:rsidRPr="007F4BAB">
        <w:rPr>
          <w:rFonts w:ascii="Times New Roman" w:hAnsi="Times New Roman" w:cs="Times New Roman"/>
          <w:sz w:val="24"/>
          <w:szCs w:val="24"/>
        </w:rPr>
        <w:t xml:space="preserve"> и позитивными.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4C12" w:rsidRDefault="005B4C12" w:rsidP="005B4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9690" cy="1919420"/>
            <wp:effectExtent l="19050" t="0" r="0" b="0"/>
            <wp:docPr id="4" name="Рисунок 2" descr="E:\фото\120___01\IMG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120___01\IMG_1324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04" cy="192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5739" cy="1953952"/>
            <wp:effectExtent l="19050" t="0" r="4111" b="0"/>
            <wp:docPr id="3" name="Рисунок 1" descr="E:\фото\120___01\IMG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120___01\IMG_132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01" cy="195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B4C12" w:rsidRDefault="005B4C12" w:rsidP="005B4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C12" w:rsidRDefault="005B4C12" w:rsidP="005B4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94976" cy="1795908"/>
            <wp:effectExtent l="19050" t="0" r="5324" b="0"/>
            <wp:docPr id="5" name="Рисунок 3" descr="E:\фото\120___01\IMG_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120___01\IMG_1329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64" cy="179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2337" cy="1771432"/>
            <wp:effectExtent l="19050" t="0" r="0" b="0"/>
            <wp:docPr id="7" name="Рисунок 4" descr="E:\фото\120___01\IMG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120___01\IMG_1330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19" cy="177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C12" w:rsidRDefault="005B4C12" w:rsidP="005B4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C12" w:rsidRPr="006D3392" w:rsidRDefault="005B4C12" w:rsidP="005B4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7741" cy="1902961"/>
            <wp:effectExtent l="19050" t="0" r="0" b="0"/>
            <wp:docPr id="10" name="Рисунок 5" descr="E:\фото\120___01\I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120___01\IMG_1337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918" cy="190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35D51" w:rsidRDefault="00235D51"/>
    <w:sectPr w:rsidR="00235D51" w:rsidSect="00907E86">
      <w:pgSz w:w="11906" w:h="16838"/>
      <w:pgMar w:top="426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65F2A"/>
    <w:multiLevelType w:val="multilevel"/>
    <w:tmpl w:val="9774B2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1CA2625"/>
    <w:multiLevelType w:val="multilevel"/>
    <w:tmpl w:val="0D280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EF3114"/>
    <w:multiLevelType w:val="hybridMultilevel"/>
    <w:tmpl w:val="DF2AD054"/>
    <w:lvl w:ilvl="0" w:tplc="A28A1FD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38FD7DF2"/>
    <w:multiLevelType w:val="hybridMultilevel"/>
    <w:tmpl w:val="11AA2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962B37"/>
    <w:multiLevelType w:val="hybridMultilevel"/>
    <w:tmpl w:val="742AFB10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>
    <w:nsid w:val="5CA27115"/>
    <w:multiLevelType w:val="hybridMultilevel"/>
    <w:tmpl w:val="29E45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1B0CF7"/>
    <w:multiLevelType w:val="hybridMultilevel"/>
    <w:tmpl w:val="C7F465E2"/>
    <w:lvl w:ilvl="0" w:tplc="8152B34A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DFD4D6A"/>
    <w:multiLevelType w:val="hybridMultilevel"/>
    <w:tmpl w:val="54D003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4C12"/>
    <w:rsid w:val="00235D51"/>
    <w:rsid w:val="00335B6C"/>
    <w:rsid w:val="005B4C12"/>
    <w:rsid w:val="009848D2"/>
    <w:rsid w:val="00B8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C1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lign-justify">
    <w:name w:val="align-justify"/>
    <w:basedOn w:val="a"/>
    <w:rsid w:val="005B4C12"/>
    <w:pPr>
      <w:spacing w:before="15" w:after="15" w:line="432" w:lineRule="auto"/>
      <w:ind w:firstLine="300"/>
    </w:pPr>
    <w:rPr>
      <w:rFonts w:ascii="Verdana" w:eastAsia="Times New Roman" w:hAnsi="Verdana" w:cs="Times New Roman"/>
      <w:color w:val="333333"/>
      <w:sz w:val="17"/>
      <w:szCs w:val="17"/>
    </w:rPr>
  </w:style>
  <w:style w:type="table" w:styleId="a3">
    <w:name w:val="Table Grid"/>
    <w:basedOn w:val="a1"/>
    <w:uiPriority w:val="59"/>
    <w:rsid w:val="005B4C1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B4C12"/>
    <w:pPr>
      <w:ind w:left="720"/>
      <w:contextualSpacing/>
    </w:pPr>
  </w:style>
  <w:style w:type="paragraph" w:customStyle="1" w:styleId="Default">
    <w:name w:val="Default"/>
    <w:rsid w:val="005B4C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B4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4C1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gif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1037</Words>
  <Characters>5911</Characters>
  <Application>Microsoft Office Word</Application>
  <DocSecurity>0</DocSecurity>
  <Lines>49</Lines>
  <Paragraphs>13</Paragraphs>
  <ScaleCrop>false</ScaleCrop>
  <Company>SPecialiST RePack</Company>
  <LinksUpToDate>false</LinksUpToDate>
  <CharactersWithSpaces>6935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Марина</cp:lastModifiedBy>
  <cp:revision>4</cp:revision>
  <dcterms:created xsi:type="dcterms:W3CDTF">2016-01-20T04:46:00Z</dcterms:created>
  <dcterms:modified xsi:type="dcterms:W3CDTF">2016-01-20T06:47:00Z</dcterms:modified>
</cp:coreProperties>
</file>