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03" w:rsidRPr="00FD56D8" w:rsidRDefault="008154C9" w:rsidP="008D61ED">
      <w:pPr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>Сержантова О</w:t>
      </w:r>
      <w:r w:rsidR="00491560" w:rsidRPr="00FD56D8">
        <w:rPr>
          <w:rFonts w:ascii="Times New Roman" w:hAnsi="Times New Roman" w:cs="Times New Roman"/>
          <w:sz w:val="24"/>
          <w:szCs w:val="24"/>
        </w:rPr>
        <w:t>.</w:t>
      </w:r>
      <w:r w:rsidR="00BA4E25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491560" w:rsidRPr="00FD56D8">
        <w:rPr>
          <w:rFonts w:ascii="Times New Roman" w:hAnsi="Times New Roman" w:cs="Times New Roman"/>
          <w:sz w:val="24"/>
          <w:szCs w:val="24"/>
        </w:rPr>
        <w:t>Л.</w:t>
      </w:r>
      <w:r w:rsidR="00FD56D8" w:rsidRPr="00FD56D8">
        <w:rPr>
          <w:rFonts w:ascii="Times New Roman" w:hAnsi="Times New Roman" w:cs="Times New Roman"/>
          <w:sz w:val="24"/>
          <w:szCs w:val="24"/>
        </w:rPr>
        <w:t>,</w:t>
      </w:r>
      <w:r w:rsidR="00BA4E25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8E3EE4" w:rsidRPr="00FD56D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A4E25" w:rsidRPr="00FD56D8">
        <w:rPr>
          <w:rFonts w:ascii="Times New Roman" w:hAnsi="Times New Roman" w:cs="Times New Roman"/>
          <w:sz w:val="24"/>
          <w:szCs w:val="24"/>
        </w:rPr>
        <w:t xml:space="preserve">начальных классов МБОУ «СШ </w:t>
      </w:r>
      <w:r w:rsidR="00FD56D8" w:rsidRPr="00FD56D8">
        <w:rPr>
          <w:rFonts w:ascii="Times New Roman" w:hAnsi="Times New Roman" w:cs="Times New Roman"/>
          <w:sz w:val="24"/>
          <w:szCs w:val="24"/>
        </w:rPr>
        <w:t xml:space="preserve">№ </w:t>
      </w:r>
      <w:r w:rsidR="00BA4E25" w:rsidRPr="00FD56D8">
        <w:rPr>
          <w:rFonts w:ascii="Times New Roman" w:hAnsi="Times New Roman" w:cs="Times New Roman"/>
          <w:sz w:val="24"/>
          <w:szCs w:val="24"/>
        </w:rPr>
        <w:t>16»</w:t>
      </w:r>
    </w:p>
    <w:p w:rsidR="00981348" w:rsidRPr="00FD56D8" w:rsidRDefault="00981348" w:rsidP="008D61ED">
      <w:pPr>
        <w:rPr>
          <w:rFonts w:ascii="Times New Roman" w:hAnsi="Times New Roman" w:cs="Times New Roman"/>
          <w:sz w:val="24"/>
          <w:szCs w:val="24"/>
        </w:rPr>
      </w:pPr>
    </w:p>
    <w:p w:rsidR="00491560" w:rsidRPr="00FD56D8" w:rsidRDefault="002A719E" w:rsidP="008E3EE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D56D8">
        <w:rPr>
          <w:rFonts w:ascii="Times New Roman" w:hAnsi="Times New Roman" w:cs="Times New Roman"/>
          <w:i/>
          <w:sz w:val="28"/>
          <w:szCs w:val="24"/>
        </w:rPr>
        <w:t>Как оценить эффективность повышения квалификации педагога?</w:t>
      </w:r>
    </w:p>
    <w:p w:rsidR="006E0A96" w:rsidRPr="00FD56D8" w:rsidRDefault="006E0A96" w:rsidP="008D61ED">
      <w:pPr>
        <w:rPr>
          <w:rFonts w:ascii="Times New Roman" w:hAnsi="Times New Roman" w:cs="Times New Roman"/>
          <w:sz w:val="24"/>
          <w:szCs w:val="24"/>
        </w:rPr>
      </w:pPr>
    </w:p>
    <w:p w:rsidR="002A719E" w:rsidRPr="00FD56D8" w:rsidRDefault="003D5358" w:rsidP="00007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>Прежде чем говорить об эффективности процесса</w:t>
      </w:r>
      <w:r w:rsidR="000C4184" w:rsidRPr="00FD56D8">
        <w:rPr>
          <w:rFonts w:ascii="Times New Roman" w:hAnsi="Times New Roman" w:cs="Times New Roman"/>
          <w:sz w:val="24"/>
          <w:szCs w:val="24"/>
        </w:rPr>
        <w:t xml:space="preserve">, определимся с его </w:t>
      </w:r>
      <w:r w:rsidR="004A5949" w:rsidRPr="00FD56D8">
        <w:rPr>
          <w:rFonts w:ascii="Times New Roman" w:hAnsi="Times New Roman" w:cs="Times New Roman"/>
          <w:sz w:val="24"/>
          <w:szCs w:val="24"/>
        </w:rPr>
        <w:t xml:space="preserve">пониманием и </w:t>
      </w:r>
      <w:r w:rsidR="000C4184" w:rsidRPr="00FD56D8">
        <w:rPr>
          <w:rFonts w:ascii="Times New Roman" w:hAnsi="Times New Roman" w:cs="Times New Roman"/>
          <w:sz w:val="24"/>
          <w:szCs w:val="24"/>
        </w:rPr>
        <w:t>предназначением.</w:t>
      </w:r>
      <w:r w:rsidR="00DE2E10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8D61ED" w:rsidRPr="00FD56D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="008D61ED" w:rsidRPr="00FD56D8">
        <w:rPr>
          <w:rFonts w:ascii="Times New Roman" w:hAnsi="Times New Roman" w:cs="Times New Roman"/>
          <w:sz w:val="24"/>
          <w:szCs w:val="24"/>
        </w:rPr>
        <w:t>структуры курсов повышения квалификации учителей</w:t>
      </w:r>
      <w:proofErr w:type="gramEnd"/>
      <w:r w:rsidR="008D61ED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981348" w:rsidRPr="00FD56D8">
        <w:rPr>
          <w:rFonts w:ascii="Times New Roman" w:hAnsi="Times New Roman" w:cs="Times New Roman"/>
          <w:sz w:val="24"/>
          <w:szCs w:val="24"/>
        </w:rPr>
        <w:t xml:space="preserve">в </w:t>
      </w:r>
      <w:r w:rsidR="00411197" w:rsidRPr="00FD56D8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E3EE4" w:rsidRPr="00FD56D8">
        <w:rPr>
          <w:rFonts w:ascii="Times New Roman" w:hAnsi="Times New Roman" w:cs="Times New Roman"/>
          <w:sz w:val="24"/>
          <w:szCs w:val="24"/>
        </w:rPr>
        <w:t>выявляет</w:t>
      </w:r>
      <w:r w:rsidR="008D61ED" w:rsidRPr="00FD56D8">
        <w:rPr>
          <w:rFonts w:ascii="Times New Roman" w:hAnsi="Times New Roman" w:cs="Times New Roman"/>
          <w:sz w:val="24"/>
          <w:szCs w:val="24"/>
        </w:rPr>
        <w:t xml:space="preserve"> односторонний подход к повышению уровня их знаний, то есть </w:t>
      </w:r>
      <w:r w:rsidR="008E3EE4" w:rsidRPr="00FD56D8">
        <w:rPr>
          <w:rFonts w:ascii="Times New Roman" w:hAnsi="Times New Roman" w:cs="Times New Roman"/>
          <w:sz w:val="24"/>
          <w:szCs w:val="24"/>
        </w:rPr>
        <w:t xml:space="preserve">преобладающее содержание курсов </w:t>
      </w:r>
      <w:r w:rsidR="008D61ED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8E3EE4" w:rsidRPr="00FD56D8">
        <w:rPr>
          <w:rFonts w:ascii="Times New Roman" w:hAnsi="Times New Roman" w:cs="Times New Roman"/>
          <w:sz w:val="24"/>
          <w:szCs w:val="24"/>
        </w:rPr>
        <w:t>направлено</w:t>
      </w:r>
      <w:r w:rsidR="008D61ED" w:rsidRPr="00FD56D8">
        <w:rPr>
          <w:rFonts w:ascii="Times New Roman" w:hAnsi="Times New Roman" w:cs="Times New Roman"/>
          <w:sz w:val="24"/>
          <w:szCs w:val="24"/>
        </w:rPr>
        <w:t xml:space="preserve"> на усвоение традиционных знаний.</w:t>
      </w:r>
      <w:r w:rsidR="00F55AB5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ED052C" w:rsidRPr="00FD56D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ED052C" w:rsidRPr="00FD56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052C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FB61A5" w:rsidRPr="00FD56D8">
        <w:rPr>
          <w:rFonts w:ascii="Times New Roman" w:hAnsi="Times New Roman" w:cs="Times New Roman"/>
          <w:sz w:val="24"/>
          <w:szCs w:val="24"/>
        </w:rPr>
        <w:t>системообразующей идеей и функцией повышения квалификации является формирование направленности педагога на непрерывное профессионально-педагогическое саморазвитие. Целью повышения квалификации</w:t>
      </w:r>
      <w:r w:rsidR="00251C1E" w:rsidRPr="00FD56D8">
        <w:rPr>
          <w:rFonts w:ascii="Times New Roman" w:hAnsi="Times New Roman" w:cs="Times New Roman"/>
          <w:sz w:val="24"/>
          <w:szCs w:val="24"/>
        </w:rPr>
        <w:t xml:space="preserve"> является развитие профессионального мастерства, профессиональной культуры,</w:t>
      </w:r>
      <w:r w:rsidR="00981348" w:rsidRPr="00FD56D8">
        <w:rPr>
          <w:rFonts w:ascii="Times New Roman" w:hAnsi="Times New Roman" w:cs="Times New Roman"/>
          <w:sz w:val="24"/>
          <w:szCs w:val="24"/>
        </w:rPr>
        <w:t xml:space="preserve"> освоение новых</w:t>
      </w:r>
      <w:r w:rsidR="00251C1E" w:rsidRPr="00FD56D8">
        <w:rPr>
          <w:rFonts w:ascii="Times New Roman" w:hAnsi="Times New Roman" w:cs="Times New Roman"/>
          <w:sz w:val="24"/>
          <w:szCs w:val="24"/>
        </w:rPr>
        <w:t xml:space="preserve"> профессиональных компетентностей, обновление теоретических и практических знаний специалистов </w:t>
      </w:r>
      <w:r w:rsidR="00B315AC" w:rsidRPr="00FD56D8">
        <w:rPr>
          <w:rFonts w:ascii="Times New Roman" w:hAnsi="Times New Roman" w:cs="Times New Roman"/>
          <w:sz w:val="24"/>
          <w:szCs w:val="24"/>
        </w:rPr>
        <w:t xml:space="preserve">системы образования в связи с возросшими требованиями к уровню их квалификации и необходимостью освоения современных методов решения профессиональных задач. </w:t>
      </w:r>
      <w:r w:rsidR="00F75A78" w:rsidRPr="00FD56D8">
        <w:rPr>
          <w:rFonts w:ascii="Times New Roman" w:hAnsi="Times New Roman" w:cs="Times New Roman"/>
          <w:sz w:val="24"/>
          <w:szCs w:val="24"/>
        </w:rPr>
        <w:t>Этот разрыв между реальными и планируемыми</w:t>
      </w:r>
      <w:r w:rsidR="00961FF2" w:rsidRPr="00FD56D8">
        <w:rPr>
          <w:rFonts w:ascii="Times New Roman" w:hAnsi="Times New Roman" w:cs="Times New Roman"/>
          <w:sz w:val="24"/>
          <w:szCs w:val="24"/>
        </w:rPr>
        <w:t xml:space="preserve"> р</w:t>
      </w:r>
      <w:r w:rsidR="00F75A78" w:rsidRPr="00FD56D8">
        <w:rPr>
          <w:rFonts w:ascii="Times New Roman" w:hAnsi="Times New Roman" w:cs="Times New Roman"/>
          <w:sz w:val="24"/>
          <w:szCs w:val="24"/>
        </w:rPr>
        <w:t xml:space="preserve">езультатами </w:t>
      </w:r>
      <w:r w:rsidR="00007537" w:rsidRPr="00FD56D8">
        <w:rPr>
          <w:rFonts w:ascii="Times New Roman" w:hAnsi="Times New Roman" w:cs="Times New Roman"/>
          <w:sz w:val="24"/>
          <w:szCs w:val="24"/>
        </w:rPr>
        <w:t>определен двойственностью</w:t>
      </w:r>
      <w:r w:rsidR="007A6C38" w:rsidRPr="00FD56D8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BF0924">
        <w:rPr>
          <w:rFonts w:ascii="Times New Roman" w:hAnsi="Times New Roman" w:cs="Times New Roman"/>
          <w:sz w:val="24"/>
          <w:szCs w:val="24"/>
        </w:rPr>
        <w:t xml:space="preserve"> «</w:t>
      </w:r>
      <w:r w:rsidR="0066546C">
        <w:rPr>
          <w:rFonts w:ascii="Times New Roman" w:hAnsi="Times New Roman" w:cs="Times New Roman"/>
          <w:sz w:val="24"/>
          <w:szCs w:val="24"/>
        </w:rPr>
        <w:t>эффективного</w:t>
      </w:r>
      <w:r w:rsidR="007A6C38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="0066546C">
        <w:rPr>
          <w:rFonts w:ascii="Times New Roman" w:hAnsi="Times New Roman" w:cs="Times New Roman"/>
          <w:sz w:val="24"/>
          <w:szCs w:val="24"/>
        </w:rPr>
        <w:t>повышения</w:t>
      </w:r>
      <w:r w:rsidR="007A6C38" w:rsidRPr="00FD56D8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BF0924">
        <w:rPr>
          <w:rFonts w:ascii="Times New Roman" w:hAnsi="Times New Roman" w:cs="Times New Roman"/>
          <w:sz w:val="24"/>
          <w:szCs w:val="24"/>
        </w:rPr>
        <w:t>»</w:t>
      </w:r>
      <w:r w:rsidR="007A6C38" w:rsidRPr="00FD56D8">
        <w:rPr>
          <w:rFonts w:ascii="Times New Roman" w:hAnsi="Times New Roman" w:cs="Times New Roman"/>
          <w:sz w:val="24"/>
          <w:szCs w:val="24"/>
        </w:rPr>
        <w:t xml:space="preserve">. </w:t>
      </w:r>
      <w:r w:rsidR="00961FF2" w:rsidRPr="00FD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21" w:rsidRPr="00FD56D8" w:rsidRDefault="00BC494D" w:rsidP="0066546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="00885E46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«эффективность повышения квалификации» </w:t>
      </w:r>
      <w:r w:rsidR="006A0E9E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885E46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значениях: </w:t>
      </w:r>
    </w:p>
    <w:p w:rsidR="00AA5F21" w:rsidRPr="00FD56D8" w:rsidRDefault="00885E46" w:rsidP="006654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общем - как комплексная характеристика достигнутого уровня повышения квалификации, результат </w:t>
      </w:r>
      <w:proofErr w:type="gramStart"/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образовательного учреждения повышения квалификации педагогических кадров</w:t>
      </w:r>
      <w:proofErr w:type="gramEnd"/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(уровень образователь</w:t>
      </w:r>
      <w:r w:rsidR="00AA5F21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учреждение - обучающийся); </w:t>
      </w:r>
    </w:p>
    <w:p w:rsidR="00885E46" w:rsidRPr="00FD56D8" w:rsidRDefault="00885E46" w:rsidP="006654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proofErr w:type="gramStart"/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</w:t>
      </w:r>
      <w:proofErr w:type="gramEnd"/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степень (мера) соответствия результатов повышения квалификации конкретно определенно заданным целям повышения квалификации, определяемая путем систематической фиксации и оценки (у</w:t>
      </w:r>
      <w:r w:rsidR="00981348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обучающий - обучающийся).</w:t>
      </w:r>
    </w:p>
    <w:p w:rsidR="00454D1A" w:rsidRPr="00FD56D8" w:rsidRDefault="004629AF" w:rsidP="006654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D56D8">
        <w:t>В</w:t>
      </w:r>
      <w:r w:rsidR="003B75D3" w:rsidRPr="00FD56D8">
        <w:t xml:space="preserve"> таблице</w:t>
      </w:r>
      <w:r w:rsidRPr="00FD56D8">
        <w:t xml:space="preserve">, </w:t>
      </w:r>
      <w:r w:rsidR="003B75D3" w:rsidRPr="00FD56D8">
        <w:t>в обобщенном виде</w:t>
      </w:r>
      <w:r w:rsidRPr="00FD56D8">
        <w:t>,</w:t>
      </w:r>
      <w:r w:rsidR="003B75D3" w:rsidRPr="00FD56D8">
        <w:t xml:space="preserve"> представлены </w:t>
      </w:r>
      <w:r w:rsidRPr="00FD56D8">
        <w:t xml:space="preserve">результаты  </w:t>
      </w:r>
      <w:r w:rsidR="0097107B" w:rsidRPr="00FD56D8">
        <w:t>поиска ответа на вопрос</w:t>
      </w:r>
      <w:r w:rsidR="00063190" w:rsidRPr="00FD56D8">
        <w:t xml:space="preserve"> об оценке эффективности повышения</w:t>
      </w:r>
      <w:r w:rsidR="00267413" w:rsidRPr="00FD56D8">
        <w:t xml:space="preserve"> </w:t>
      </w:r>
      <w:r w:rsidR="00063190" w:rsidRPr="00FD56D8">
        <w:t xml:space="preserve">квалификации. </w:t>
      </w:r>
      <w:r w:rsidR="007B069E" w:rsidRPr="00FD56D8">
        <w:t xml:space="preserve">В </w:t>
      </w:r>
      <w:r w:rsidR="003B75D3" w:rsidRPr="00FD56D8">
        <w:t>ней указаны</w:t>
      </w:r>
      <w:r w:rsidR="007B069E" w:rsidRPr="00FD56D8">
        <w:t xml:space="preserve"> показатели</w:t>
      </w:r>
      <w:r w:rsidR="0095765A" w:rsidRPr="00FD56D8">
        <w:t xml:space="preserve"> </w:t>
      </w:r>
      <w:r w:rsidR="00154481" w:rsidRPr="00FD56D8">
        <w:t>эффективности повышения квалификации</w:t>
      </w:r>
      <w:r w:rsidR="00D75638" w:rsidRPr="00FD56D8">
        <w:t xml:space="preserve"> </w:t>
      </w:r>
      <w:r w:rsidR="008C35ED" w:rsidRPr="00FD56D8">
        <w:t>педагогов</w:t>
      </w:r>
      <w:r w:rsidR="005A2686" w:rsidRPr="00FD56D8">
        <w:t xml:space="preserve"> на разных уровнях</w:t>
      </w:r>
      <w:r w:rsidR="003B75D3" w:rsidRPr="00FD56D8">
        <w:t>. Большинство авторов считает</w:t>
      </w:r>
      <w:r w:rsidR="008C35ED" w:rsidRPr="00FD56D8">
        <w:t xml:space="preserve">, что это  </w:t>
      </w:r>
      <w:r w:rsidR="00344612" w:rsidRPr="00FD56D8">
        <w:t xml:space="preserve">основные результаты </w:t>
      </w:r>
      <w:r w:rsidR="005A2686" w:rsidRPr="00FD56D8">
        <w:t>повышения квалификации</w:t>
      </w:r>
      <w:r w:rsidR="00344612" w:rsidRPr="00FD56D8">
        <w:t xml:space="preserve">, которые можно зафиксировать, измерить и оценить в процессе педагогического мониторинга с большей степенью точности.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245"/>
      </w:tblGrid>
      <w:tr w:rsidR="00B301D0" w:rsidRPr="00FD56D8" w:rsidTr="0066546C">
        <w:tc>
          <w:tcPr>
            <w:tcW w:w="2802" w:type="dxa"/>
          </w:tcPr>
          <w:p w:rsidR="00B301D0" w:rsidRPr="00FD56D8" w:rsidRDefault="00B301D0" w:rsidP="00BE7076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56D8">
              <w:t>Уровень эффективности</w:t>
            </w:r>
            <w:r w:rsidR="00692C7A" w:rsidRPr="00FD56D8">
              <w:t xml:space="preserve"> процесса повышения квалификации</w:t>
            </w:r>
          </w:p>
        </w:tc>
        <w:tc>
          <w:tcPr>
            <w:tcW w:w="2551" w:type="dxa"/>
          </w:tcPr>
          <w:p w:rsidR="00B301D0" w:rsidRPr="00FD56D8" w:rsidRDefault="00B301D0" w:rsidP="00BE7076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56D8">
              <w:t>Показатель</w:t>
            </w:r>
          </w:p>
        </w:tc>
        <w:tc>
          <w:tcPr>
            <w:tcW w:w="5245" w:type="dxa"/>
          </w:tcPr>
          <w:p w:rsidR="00B301D0" w:rsidRPr="00FD56D8" w:rsidRDefault="00B301D0" w:rsidP="00BE7076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56D8">
              <w:t>Ожидаемый результат</w:t>
            </w:r>
            <w:r w:rsidR="00692C7A" w:rsidRPr="00FD56D8">
              <w:t>/индикатор</w:t>
            </w:r>
          </w:p>
        </w:tc>
      </w:tr>
      <w:tr w:rsidR="00B301D0" w:rsidRPr="00FD56D8" w:rsidTr="0066546C">
        <w:tc>
          <w:tcPr>
            <w:tcW w:w="2802" w:type="dxa"/>
          </w:tcPr>
          <w:p w:rsidR="00B301D0" w:rsidRPr="00FD56D8" w:rsidRDefault="00B301D0" w:rsidP="002A17CD">
            <w:pPr>
              <w:pStyle w:val="a5"/>
              <w:spacing w:before="0" w:beforeAutospacing="0" w:after="0" w:afterAutospacing="0"/>
              <w:textAlignment w:val="baseline"/>
            </w:pPr>
            <w:r w:rsidRPr="00FD56D8">
              <w:t xml:space="preserve">содержательный уровень </w:t>
            </w:r>
          </w:p>
        </w:tc>
        <w:tc>
          <w:tcPr>
            <w:tcW w:w="2551" w:type="dxa"/>
          </w:tcPr>
          <w:p w:rsidR="00B301D0" w:rsidRPr="00FD56D8" w:rsidRDefault="00B301D0" w:rsidP="008D61ED">
            <w:pPr>
              <w:pStyle w:val="a5"/>
              <w:spacing w:before="0" w:beforeAutospacing="0" w:after="0" w:afterAutospacing="0"/>
              <w:textAlignment w:val="baseline"/>
            </w:pPr>
            <w:r w:rsidRPr="00FD56D8">
              <w:t>образовательные и профессиональные знания, умения, навыки обучающихся</w:t>
            </w:r>
            <w:r w:rsidR="004B4EDE">
              <w:t xml:space="preserve"> педагогов</w:t>
            </w:r>
          </w:p>
        </w:tc>
        <w:tc>
          <w:tcPr>
            <w:tcW w:w="5245" w:type="dxa"/>
          </w:tcPr>
          <w:p w:rsidR="00775698" w:rsidRPr="00FD56D8" w:rsidRDefault="00775698" w:rsidP="00775698">
            <w:pPr>
              <w:pStyle w:val="FORMATTEXT"/>
              <w:ind w:firstLine="568"/>
              <w:jc w:val="both"/>
            </w:pPr>
            <w:r w:rsidRPr="00FD56D8">
              <w:t xml:space="preserve">- освоение новых профессиональных знаний и умений для участия в сдаче квалификационного экзамена или успешного прохождения аттестации; </w:t>
            </w:r>
          </w:p>
          <w:p w:rsidR="00B301D0" w:rsidRPr="00FD56D8" w:rsidRDefault="00775698" w:rsidP="00C74150">
            <w:pPr>
              <w:pStyle w:val="FORMATTEXT"/>
              <w:ind w:firstLine="568"/>
              <w:jc w:val="both"/>
            </w:pPr>
            <w:r w:rsidRPr="00FD56D8">
              <w:t xml:space="preserve">- обеспечение надлежащего уровня профессиональных знаний, необходимых для участия работника в научно-практической деятельности; </w:t>
            </w:r>
          </w:p>
        </w:tc>
      </w:tr>
      <w:tr w:rsidR="00B301D0" w:rsidRPr="00FD56D8" w:rsidTr="0066546C">
        <w:tc>
          <w:tcPr>
            <w:tcW w:w="2802" w:type="dxa"/>
          </w:tcPr>
          <w:p w:rsidR="00B301D0" w:rsidRPr="00FD56D8" w:rsidRDefault="00B301D0" w:rsidP="008D61ED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 w:rsidRPr="00FD56D8">
              <w:t>деятельностно</w:t>
            </w:r>
            <w:proofErr w:type="spellEnd"/>
            <w:r w:rsidRPr="00FD56D8">
              <w:t>-когнитивный уровень</w:t>
            </w:r>
          </w:p>
        </w:tc>
        <w:tc>
          <w:tcPr>
            <w:tcW w:w="2551" w:type="dxa"/>
          </w:tcPr>
          <w:p w:rsidR="00B301D0" w:rsidRPr="00FD56D8" w:rsidRDefault="001401A9" w:rsidP="008D61ED">
            <w:pPr>
              <w:pStyle w:val="a5"/>
              <w:spacing w:before="0" w:beforeAutospacing="0" w:after="0" w:afterAutospacing="0"/>
              <w:textAlignment w:val="baseline"/>
            </w:pPr>
            <w:r w:rsidRPr="00FD56D8">
              <w:t>общие и специальные учебные умения, способы познавательной деятельности</w:t>
            </w:r>
          </w:p>
        </w:tc>
        <w:tc>
          <w:tcPr>
            <w:tcW w:w="5245" w:type="dxa"/>
          </w:tcPr>
          <w:p w:rsidR="00775698" w:rsidRPr="00FD56D8" w:rsidRDefault="00775698" w:rsidP="00775698">
            <w:pPr>
              <w:pStyle w:val="FORMATTEXT"/>
              <w:ind w:firstLine="568"/>
              <w:jc w:val="both"/>
            </w:pPr>
            <w:r w:rsidRPr="00FD56D8">
              <w:t xml:space="preserve">- внедрение в практику трудовой деятельности работником новых знаний с целью повышения качества </w:t>
            </w:r>
            <w:r w:rsidR="007C6CDF" w:rsidRPr="00FD56D8">
              <w:t>образования</w:t>
            </w:r>
            <w:r w:rsidRPr="00FD56D8">
              <w:t xml:space="preserve">; </w:t>
            </w:r>
          </w:p>
          <w:p w:rsidR="00F0531E" w:rsidRPr="00FD56D8" w:rsidRDefault="00F0531E" w:rsidP="00775698">
            <w:pPr>
              <w:pStyle w:val="FORMATTEXT"/>
              <w:ind w:firstLine="568"/>
              <w:jc w:val="both"/>
            </w:pPr>
            <w:r w:rsidRPr="00FD56D8">
              <w:t>- результативность образовательного процесса;</w:t>
            </w:r>
          </w:p>
          <w:p w:rsidR="00B301D0" w:rsidRPr="00FD56D8" w:rsidRDefault="00F0531E" w:rsidP="00F044B8">
            <w:pPr>
              <w:pStyle w:val="FORMATTEXT"/>
              <w:ind w:firstLine="568"/>
              <w:jc w:val="both"/>
            </w:pPr>
            <w:r w:rsidRPr="00FD56D8">
              <w:t>- адекватность применения образцов поведения, приобретенных в ходе обучения, в условиях реальной профессиональной работы и социальной деятельности.</w:t>
            </w:r>
          </w:p>
        </w:tc>
      </w:tr>
      <w:tr w:rsidR="00B301D0" w:rsidRPr="00FD56D8" w:rsidTr="0066546C">
        <w:tc>
          <w:tcPr>
            <w:tcW w:w="2802" w:type="dxa"/>
          </w:tcPr>
          <w:p w:rsidR="00B301D0" w:rsidRPr="00FD56D8" w:rsidRDefault="002A17CD" w:rsidP="008D61ED">
            <w:pPr>
              <w:pStyle w:val="a5"/>
              <w:spacing w:before="0" w:beforeAutospacing="0" w:after="0" w:afterAutospacing="0"/>
              <w:textAlignment w:val="baseline"/>
            </w:pPr>
            <w:r w:rsidRPr="00FD56D8">
              <w:t>уровень качеств и свойств</w:t>
            </w:r>
            <w:r w:rsidR="00B301D0" w:rsidRPr="00FD56D8">
              <w:t xml:space="preserve"> личности</w:t>
            </w:r>
          </w:p>
        </w:tc>
        <w:tc>
          <w:tcPr>
            <w:tcW w:w="2551" w:type="dxa"/>
          </w:tcPr>
          <w:p w:rsidR="00B301D0" w:rsidRPr="00FD56D8" w:rsidRDefault="00B301D0" w:rsidP="008D61ED">
            <w:pPr>
              <w:pStyle w:val="a5"/>
              <w:spacing w:before="0" w:beforeAutospacing="0" w:after="0" w:afterAutospacing="0"/>
              <w:textAlignment w:val="baseline"/>
            </w:pPr>
            <w:r w:rsidRPr="00FD56D8">
              <w:t>личностно-</w:t>
            </w:r>
            <w:proofErr w:type="spellStart"/>
            <w:r w:rsidRPr="00FD56D8">
              <w:t>деятель</w:t>
            </w:r>
            <w:r w:rsidR="001401A9" w:rsidRPr="00FD56D8">
              <w:t>ностный</w:t>
            </w:r>
            <w:proofErr w:type="spellEnd"/>
            <w:r w:rsidR="001401A9" w:rsidRPr="00FD56D8">
              <w:t xml:space="preserve"> и </w:t>
            </w:r>
            <w:proofErr w:type="gramStart"/>
            <w:r w:rsidR="001401A9" w:rsidRPr="00FD56D8">
              <w:t>психолого-педагогичес</w:t>
            </w:r>
            <w:r w:rsidRPr="00FD56D8">
              <w:t>кий</w:t>
            </w:r>
            <w:proofErr w:type="gramEnd"/>
            <w:r w:rsidRPr="00FD56D8">
              <w:t xml:space="preserve"> аспекты эффективности образовательного </w:t>
            </w:r>
            <w:r w:rsidRPr="00FD56D8">
              <w:lastRenderedPageBreak/>
              <w:t>процесса</w:t>
            </w:r>
          </w:p>
        </w:tc>
        <w:tc>
          <w:tcPr>
            <w:tcW w:w="5245" w:type="dxa"/>
          </w:tcPr>
          <w:p w:rsidR="00B301D0" w:rsidRPr="00FD56D8" w:rsidRDefault="00B301D0" w:rsidP="00B301D0">
            <w:pPr>
              <w:pStyle w:val="FORMATTEXT"/>
              <w:ind w:firstLine="568"/>
              <w:jc w:val="both"/>
            </w:pPr>
            <w:r w:rsidRPr="00FD56D8">
              <w:lastRenderedPageBreak/>
              <w:t xml:space="preserve">- постоянный перевод работника на другую работу (вышестоящую должность); </w:t>
            </w:r>
          </w:p>
          <w:p w:rsidR="00B301D0" w:rsidRPr="00FD56D8" w:rsidRDefault="00B301D0" w:rsidP="00B301D0">
            <w:pPr>
              <w:pStyle w:val="FORMATTEXT"/>
              <w:ind w:firstLine="568"/>
              <w:jc w:val="both"/>
            </w:pPr>
            <w:r w:rsidRPr="00FD56D8">
              <w:t xml:space="preserve">- освоение новых профессиональных знаний и умений для участия в сдаче квалификационного экзамена или успешного прохождения аттестации; </w:t>
            </w:r>
          </w:p>
          <w:p w:rsidR="00B301D0" w:rsidRPr="00FD56D8" w:rsidRDefault="00B301D0" w:rsidP="00B301D0">
            <w:pPr>
              <w:pStyle w:val="FORMATTEXT"/>
              <w:ind w:firstLine="568"/>
              <w:jc w:val="both"/>
            </w:pPr>
            <w:r w:rsidRPr="00FD56D8">
              <w:t xml:space="preserve">- комплексное освоение новых научных </w:t>
            </w:r>
            <w:r w:rsidRPr="00FD56D8">
              <w:lastRenderedPageBreak/>
              <w:t xml:space="preserve">знаний для последующего </w:t>
            </w:r>
            <w:r w:rsidR="00B3235D" w:rsidRPr="00FD56D8">
              <w:t xml:space="preserve">самостоятельного </w:t>
            </w:r>
            <w:r w:rsidRPr="00FD56D8">
              <w:t xml:space="preserve">обучения в системе профессионального образования; </w:t>
            </w:r>
          </w:p>
          <w:p w:rsidR="00B301D0" w:rsidRPr="00FD56D8" w:rsidRDefault="00B301D0" w:rsidP="00B3235D">
            <w:pPr>
              <w:pStyle w:val="FORMATTEXT"/>
              <w:ind w:firstLine="568"/>
              <w:jc w:val="both"/>
            </w:pPr>
            <w:r w:rsidRPr="00FD56D8">
              <w:t>- освоение новых научных знаний в целях качественного исполнения своих должностных обязанностей</w:t>
            </w:r>
            <w:r w:rsidR="00C65A1E" w:rsidRPr="00FD56D8">
              <w:t>;</w:t>
            </w:r>
          </w:p>
          <w:p w:rsidR="00C65A1E" w:rsidRPr="00FD56D8" w:rsidRDefault="00C65A1E" w:rsidP="00C65A1E">
            <w:pPr>
              <w:pStyle w:val="FORMATTEXT"/>
              <w:ind w:firstLine="568"/>
              <w:jc w:val="both"/>
            </w:pPr>
            <w:r w:rsidRPr="00FD56D8">
              <w:t>- разделение с государством ответственности за уровень своего профессионализма, проявление  личной инициативы и готовности оплачивать профессиональное развитие самостоятельно</w:t>
            </w:r>
            <w:r w:rsidR="007C6CDF" w:rsidRPr="00FD56D8">
              <w:t>.</w:t>
            </w:r>
          </w:p>
        </w:tc>
      </w:tr>
      <w:tr w:rsidR="00B301D0" w:rsidRPr="00FD56D8" w:rsidTr="0066546C">
        <w:tc>
          <w:tcPr>
            <w:tcW w:w="2802" w:type="dxa"/>
          </w:tcPr>
          <w:p w:rsidR="00B301D0" w:rsidRPr="00FD56D8" w:rsidRDefault="00B301D0" w:rsidP="00B3235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FD56D8">
              <w:lastRenderedPageBreak/>
              <w:t>соответствие государственных требований (а также учебных планов и программ) требованиям потенциальных работодателей</w:t>
            </w:r>
            <w:r w:rsidR="002A17CD" w:rsidRPr="00FD56D8">
              <w:t xml:space="preserve"> </w:t>
            </w:r>
          </w:p>
          <w:p w:rsidR="00B301D0" w:rsidRPr="00FD56D8" w:rsidRDefault="00B301D0" w:rsidP="008D61ED">
            <w:pPr>
              <w:pStyle w:val="a5"/>
              <w:spacing w:before="0" w:beforeAutospacing="0" w:after="0" w:afterAutospacing="0"/>
              <w:textAlignment w:val="baseline"/>
            </w:pPr>
          </w:p>
        </w:tc>
        <w:tc>
          <w:tcPr>
            <w:tcW w:w="2551" w:type="dxa"/>
          </w:tcPr>
          <w:p w:rsidR="00B301D0" w:rsidRPr="00FD56D8" w:rsidRDefault="00B301D0" w:rsidP="008D61ED">
            <w:pPr>
              <w:pStyle w:val="a5"/>
              <w:spacing w:before="0" w:beforeAutospacing="0" w:after="0" w:afterAutospacing="0"/>
              <w:textAlignment w:val="baseline"/>
            </w:pPr>
            <w:r w:rsidRPr="00FD56D8">
              <w:t>соответствие прогнозируемых результатов образования социальному заказу, адекватность целям и задачам того учебного заведения, формы и пр., где работает на данный момент обучающийся.</w:t>
            </w:r>
          </w:p>
        </w:tc>
        <w:tc>
          <w:tcPr>
            <w:tcW w:w="5245" w:type="dxa"/>
          </w:tcPr>
          <w:p w:rsidR="00BE4F00" w:rsidRPr="00FD56D8" w:rsidRDefault="00BE4F00" w:rsidP="00BE4F00">
            <w:pPr>
              <w:pStyle w:val="FORMATTEXT"/>
              <w:ind w:firstLine="568"/>
              <w:jc w:val="both"/>
            </w:pPr>
            <w:r w:rsidRPr="00FD56D8">
              <w:t xml:space="preserve">- внедрение в практику трудовой деятельности работником новых знаний с целью повышения качества </w:t>
            </w:r>
            <w:r w:rsidR="002B3389" w:rsidRPr="00FD56D8">
              <w:t>образования</w:t>
            </w:r>
            <w:r w:rsidRPr="00FD56D8">
              <w:t xml:space="preserve">; </w:t>
            </w:r>
          </w:p>
          <w:p w:rsidR="00BE4F00" w:rsidRPr="00FD56D8" w:rsidRDefault="00BE4F00" w:rsidP="00BE4F00">
            <w:pPr>
              <w:pStyle w:val="FORMATTEXT"/>
              <w:ind w:firstLine="568"/>
              <w:jc w:val="both"/>
            </w:pPr>
            <w:r w:rsidRPr="00FD56D8">
              <w:t>- </w:t>
            </w:r>
            <w:r w:rsidR="00EA5514" w:rsidRPr="00FD56D8">
              <w:t>внедрение в практику трудовой деятельности работником новых знаний с целью</w:t>
            </w:r>
            <w:r w:rsidR="00EA5514">
              <w:t xml:space="preserve"> реализации программы развития школы и т. п</w:t>
            </w:r>
            <w:r w:rsidRPr="00FD56D8">
              <w:t xml:space="preserve">. </w:t>
            </w:r>
          </w:p>
          <w:p w:rsidR="00B301D0" w:rsidRPr="00FD56D8" w:rsidRDefault="00B301D0" w:rsidP="008D61ED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</w:tbl>
    <w:p w:rsidR="00454D1A" w:rsidRPr="00FD56D8" w:rsidRDefault="00454D1A" w:rsidP="008D61ED">
      <w:pPr>
        <w:shd w:val="clear" w:color="auto" w:fill="FFFFFF"/>
        <w:ind w:left="-9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3F" w:rsidRPr="00FD56D8" w:rsidRDefault="00AB4F3F" w:rsidP="008D61ED">
      <w:pPr>
        <w:shd w:val="clear" w:color="auto" w:fill="FFFFFF"/>
        <w:ind w:left="-9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источники:</w:t>
      </w:r>
    </w:p>
    <w:p w:rsidR="00AB4F3F" w:rsidRPr="00FD56D8" w:rsidRDefault="000129C7" w:rsidP="00AB4F3F">
      <w:pPr>
        <w:pStyle w:val="a4"/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Беланже</w:t>
      </w:r>
      <w:proofErr w:type="spellEnd"/>
      <w:r w:rsidR="00AB4F3F" w:rsidRPr="00FD56D8">
        <w:rPr>
          <w:rFonts w:ascii="Times New Roman" w:hAnsi="Times New Roman" w:cs="Times New Roman"/>
          <w:sz w:val="24"/>
          <w:szCs w:val="24"/>
        </w:rPr>
        <w:t xml:space="preserve"> П. Образование взрослых в промышленно развитых странах [Текст] / П. </w:t>
      </w:r>
      <w:proofErr w:type="spellStart"/>
      <w:r w:rsidR="00AB4F3F" w:rsidRPr="00FD56D8">
        <w:rPr>
          <w:rFonts w:ascii="Times New Roman" w:hAnsi="Times New Roman" w:cs="Times New Roman"/>
          <w:sz w:val="24"/>
          <w:szCs w:val="24"/>
        </w:rPr>
        <w:t>Беланже</w:t>
      </w:r>
      <w:proofErr w:type="spellEnd"/>
      <w:r w:rsidR="00AB4F3F" w:rsidRPr="00FD56D8">
        <w:rPr>
          <w:rFonts w:ascii="Times New Roman" w:hAnsi="Times New Roman" w:cs="Times New Roman"/>
          <w:sz w:val="24"/>
          <w:szCs w:val="24"/>
        </w:rPr>
        <w:t xml:space="preserve"> // Перспективы. Вопросы образования. ЮНЕСКО. – 1992. – № 4. – С.13–23.</w:t>
      </w:r>
    </w:p>
    <w:p w:rsidR="00E045AA" w:rsidRPr="00FD56D8" w:rsidRDefault="00E045AA" w:rsidP="00AB4F3F">
      <w:pPr>
        <w:pStyle w:val="a4"/>
        <w:numPr>
          <w:ilvl w:val="0"/>
          <w:numId w:val="6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220DAF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6" w:history="1"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mou</w:t>
        </w:r>
        <w:proofErr w:type="spellEnd"/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rdu</w:t>
        </w:r>
        <w:proofErr w:type="spellEnd"/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F4296" w:rsidRPr="00FD56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20DAF" w:rsidRPr="00FD56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81F30" w:rsidRPr="00FD56D8" w:rsidRDefault="00200E8D" w:rsidP="00081F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81F30" w:rsidRPr="00FD56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http://www.pandia.ru/text/78/060/24880.php</w:t>
        </w:r>
      </w:hyperlink>
    </w:p>
    <w:p w:rsidR="00081F30" w:rsidRPr="00FD56D8" w:rsidRDefault="00200E8D" w:rsidP="00081F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81F30" w:rsidRPr="00FD56D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http://www.moluch.ru/archive/43/5211/</w:t>
        </w:r>
      </w:hyperlink>
    </w:p>
    <w:p w:rsidR="00076B69" w:rsidRPr="00FD56D8" w:rsidRDefault="00076B69" w:rsidP="00081F30">
      <w:pPr>
        <w:pStyle w:val="a5"/>
        <w:spacing w:before="0" w:beforeAutospacing="0" w:after="0" w:afterAutospacing="0"/>
        <w:textAlignment w:val="baseline"/>
      </w:pPr>
    </w:p>
    <w:p w:rsidR="006F73BB" w:rsidRPr="00FD56D8" w:rsidRDefault="006F73BB" w:rsidP="008D61ED">
      <w:pPr>
        <w:rPr>
          <w:rFonts w:ascii="Times New Roman" w:hAnsi="Times New Roman" w:cs="Times New Roman"/>
          <w:sz w:val="24"/>
          <w:szCs w:val="24"/>
        </w:rPr>
      </w:pPr>
    </w:p>
    <w:p w:rsidR="00316ED2" w:rsidRPr="00FD56D8" w:rsidRDefault="00316ED2" w:rsidP="00316ED2">
      <w:pPr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>Мой маршрут:</w:t>
      </w:r>
    </w:p>
    <w:p w:rsidR="00995175" w:rsidRPr="00FD56D8" w:rsidRDefault="00995175" w:rsidP="00316ED2">
      <w:pPr>
        <w:rPr>
          <w:rFonts w:ascii="Times New Roman" w:hAnsi="Times New Roman" w:cs="Times New Roman"/>
          <w:sz w:val="24"/>
          <w:szCs w:val="24"/>
        </w:rPr>
      </w:pPr>
    </w:p>
    <w:p w:rsidR="00995175" w:rsidRPr="00FD56D8" w:rsidRDefault="00146EE0" w:rsidP="00321A0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школьной творческой группе «Дидактический инструментарий введения ФГОС</w:t>
      </w:r>
      <w:r w:rsidR="000129C7">
        <w:rPr>
          <w:rFonts w:ascii="Times New Roman" w:hAnsi="Times New Roman" w:cs="Times New Roman"/>
          <w:sz w:val="24"/>
          <w:szCs w:val="24"/>
        </w:rPr>
        <w:t>: смысловое чтение».</w:t>
      </w:r>
    </w:p>
    <w:p w:rsidR="00321A02" w:rsidRPr="00FD56D8" w:rsidRDefault="00321A02" w:rsidP="00321A0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>Самоанализ своей педагогической деятельности – в течение года.</w:t>
      </w:r>
    </w:p>
    <w:p w:rsidR="006C165A" w:rsidRPr="00FD56D8" w:rsidRDefault="00316ED2" w:rsidP="00321A0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>Участие в городском интернет-фестивале «Современный урок» (ноябр</w:t>
      </w:r>
      <w:proofErr w:type="gramStart"/>
      <w:r w:rsidRPr="00FD56D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D56D8">
        <w:rPr>
          <w:rFonts w:ascii="Times New Roman" w:hAnsi="Times New Roman" w:cs="Times New Roman"/>
          <w:sz w:val="24"/>
          <w:szCs w:val="24"/>
        </w:rPr>
        <w:t xml:space="preserve"> март).</w:t>
      </w:r>
    </w:p>
    <w:p w:rsidR="00316ED2" w:rsidRPr="00FD56D8" w:rsidRDefault="00EA4A96" w:rsidP="00316ED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 xml:space="preserve">Участие в методической работе школы. </w:t>
      </w:r>
      <w:r w:rsidR="006C165A" w:rsidRPr="00FD56D8">
        <w:rPr>
          <w:rFonts w:ascii="Times New Roman" w:hAnsi="Times New Roman" w:cs="Times New Roman"/>
          <w:sz w:val="24"/>
          <w:szCs w:val="24"/>
        </w:rPr>
        <w:t xml:space="preserve">Проектирование, педагогические пробы и перепроектирование уроков </w:t>
      </w:r>
      <w:r w:rsidR="00316ED2" w:rsidRPr="00FD56D8">
        <w:rPr>
          <w:rFonts w:ascii="Times New Roman" w:hAnsi="Times New Roman" w:cs="Times New Roman"/>
          <w:sz w:val="24"/>
          <w:szCs w:val="24"/>
        </w:rPr>
        <w:t>(</w:t>
      </w:r>
      <w:r w:rsidRPr="00FD56D8">
        <w:rPr>
          <w:rFonts w:ascii="Times New Roman" w:hAnsi="Times New Roman" w:cs="Times New Roman"/>
          <w:sz w:val="24"/>
          <w:szCs w:val="24"/>
        </w:rPr>
        <w:t>в течение года</w:t>
      </w:r>
      <w:r w:rsidR="00316ED2" w:rsidRPr="00FD56D8">
        <w:rPr>
          <w:rFonts w:ascii="Times New Roman" w:hAnsi="Times New Roman" w:cs="Times New Roman"/>
          <w:sz w:val="24"/>
          <w:szCs w:val="24"/>
        </w:rPr>
        <w:t>)</w:t>
      </w:r>
      <w:r w:rsidRPr="00FD56D8">
        <w:rPr>
          <w:rFonts w:ascii="Times New Roman" w:hAnsi="Times New Roman" w:cs="Times New Roman"/>
          <w:sz w:val="24"/>
          <w:szCs w:val="24"/>
        </w:rPr>
        <w:t>.</w:t>
      </w:r>
    </w:p>
    <w:p w:rsidR="00321A02" w:rsidRPr="00FD56D8" w:rsidRDefault="00316ED2" w:rsidP="00321A0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56D8">
        <w:rPr>
          <w:rFonts w:ascii="Times New Roman" w:hAnsi="Times New Roman" w:cs="Times New Roman"/>
          <w:sz w:val="24"/>
          <w:szCs w:val="24"/>
        </w:rPr>
        <w:t xml:space="preserve">Взаимопосещение уроков </w:t>
      </w:r>
      <w:r w:rsidR="00995175" w:rsidRPr="00FD56D8">
        <w:rPr>
          <w:rFonts w:ascii="Times New Roman" w:hAnsi="Times New Roman" w:cs="Times New Roman"/>
          <w:sz w:val="24"/>
          <w:szCs w:val="24"/>
        </w:rPr>
        <w:t>коллег</w:t>
      </w:r>
      <w:r w:rsidR="002304EB" w:rsidRPr="00FD56D8">
        <w:rPr>
          <w:rFonts w:ascii="Times New Roman" w:hAnsi="Times New Roman" w:cs="Times New Roman"/>
          <w:sz w:val="24"/>
          <w:szCs w:val="24"/>
        </w:rPr>
        <w:t xml:space="preserve"> </w:t>
      </w:r>
      <w:r w:rsidRPr="00FD56D8">
        <w:rPr>
          <w:rFonts w:ascii="Times New Roman" w:hAnsi="Times New Roman" w:cs="Times New Roman"/>
          <w:sz w:val="24"/>
          <w:szCs w:val="24"/>
        </w:rPr>
        <w:t>(в течение года).</w:t>
      </w:r>
    </w:p>
    <w:p w:rsidR="00885E46" w:rsidRDefault="00885E46" w:rsidP="008D61ED">
      <w:pPr>
        <w:rPr>
          <w:rFonts w:ascii="Times New Roman" w:hAnsi="Times New Roman" w:cs="Times New Roman"/>
          <w:sz w:val="24"/>
          <w:szCs w:val="24"/>
        </w:rPr>
      </w:pPr>
    </w:p>
    <w:p w:rsidR="0066546C" w:rsidRDefault="0066546C" w:rsidP="008D61ED">
      <w:pPr>
        <w:rPr>
          <w:rFonts w:ascii="Times New Roman" w:hAnsi="Times New Roman" w:cs="Times New Roman"/>
          <w:sz w:val="24"/>
          <w:szCs w:val="24"/>
        </w:rPr>
      </w:pPr>
    </w:p>
    <w:p w:rsidR="0066546C" w:rsidRPr="00FD56D8" w:rsidRDefault="0066546C" w:rsidP="008D61ED">
      <w:pPr>
        <w:rPr>
          <w:rFonts w:ascii="Times New Roman" w:hAnsi="Times New Roman" w:cs="Times New Roman"/>
          <w:sz w:val="24"/>
          <w:szCs w:val="24"/>
        </w:rPr>
      </w:pPr>
    </w:p>
    <w:sectPr w:rsidR="0066546C" w:rsidRPr="00FD56D8" w:rsidSect="0081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2A3"/>
    <w:multiLevelType w:val="hybridMultilevel"/>
    <w:tmpl w:val="759C71E4"/>
    <w:lvl w:ilvl="0" w:tplc="389A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4B0"/>
    <w:multiLevelType w:val="hybridMultilevel"/>
    <w:tmpl w:val="7E46E158"/>
    <w:lvl w:ilvl="0" w:tplc="9216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15C"/>
    <w:multiLevelType w:val="hybridMultilevel"/>
    <w:tmpl w:val="4CE6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3BAB"/>
    <w:multiLevelType w:val="multilevel"/>
    <w:tmpl w:val="7FD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9569F"/>
    <w:multiLevelType w:val="multilevel"/>
    <w:tmpl w:val="3C2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54679"/>
    <w:multiLevelType w:val="hybridMultilevel"/>
    <w:tmpl w:val="DD5215C8"/>
    <w:lvl w:ilvl="0" w:tplc="D9B2118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560"/>
    <w:rsid w:val="00007537"/>
    <w:rsid w:val="000129C7"/>
    <w:rsid w:val="00063190"/>
    <w:rsid w:val="00076B69"/>
    <w:rsid w:val="00081F30"/>
    <w:rsid w:val="000C4184"/>
    <w:rsid w:val="000F4296"/>
    <w:rsid w:val="00125B7B"/>
    <w:rsid w:val="001401A9"/>
    <w:rsid w:val="00146EE0"/>
    <w:rsid w:val="00154481"/>
    <w:rsid w:val="001A241B"/>
    <w:rsid w:val="00220DAF"/>
    <w:rsid w:val="002304EB"/>
    <w:rsid w:val="00251C1E"/>
    <w:rsid w:val="00257DFA"/>
    <w:rsid w:val="00267413"/>
    <w:rsid w:val="00283438"/>
    <w:rsid w:val="002A17CD"/>
    <w:rsid w:val="002A719E"/>
    <w:rsid w:val="002B3389"/>
    <w:rsid w:val="002C4A65"/>
    <w:rsid w:val="002E5D29"/>
    <w:rsid w:val="00316ED2"/>
    <w:rsid w:val="00321A02"/>
    <w:rsid w:val="00344612"/>
    <w:rsid w:val="00384A83"/>
    <w:rsid w:val="003B75D3"/>
    <w:rsid w:val="003D5358"/>
    <w:rsid w:val="00411197"/>
    <w:rsid w:val="00447D0D"/>
    <w:rsid w:val="00453036"/>
    <w:rsid w:val="00454D1A"/>
    <w:rsid w:val="004629AF"/>
    <w:rsid w:val="00491560"/>
    <w:rsid w:val="004A0138"/>
    <w:rsid w:val="004A5949"/>
    <w:rsid w:val="004B4EDE"/>
    <w:rsid w:val="005A2686"/>
    <w:rsid w:val="005D1941"/>
    <w:rsid w:val="00602503"/>
    <w:rsid w:val="006234C9"/>
    <w:rsid w:val="00644224"/>
    <w:rsid w:val="0066546C"/>
    <w:rsid w:val="00692C7A"/>
    <w:rsid w:val="006A0E9E"/>
    <w:rsid w:val="006C165A"/>
    <w:rsid w:val="006E0A96"/>
    <w:rsid w:val="006F73BB"/>
    <w:rsid w:val="00775698"/>
    <w:rsid w:val="00797281"/>
    <w:rsid w:val="007979A0"/>
    <w:rsid w:val="007A6C38"/>
    <w:rsid w:val="007B069E"/>
    <w:rsid w:val="007C6CDF"/>
    <w:rsid w:val="00811D30"/>
    <w:rsid w:val="008154C9"/>
    <w:rsid w:val="00827C61"/>
    <w:rsid w:val="00837107"/>
    <w:rsid w:val="008570E5"/>
    <w:rsid w:val="00885E46"/>
    <w:rsid w:val="008B2622"/>
    <w:rsid w:val="008C35ED"/>
    <w:rsid w:val="008D61ED"/>
    <w:rsid w:val="008E3EE4"/>
    <w:rsid w:val="0095765A"/>
    <w:rsid w:val="00961FF2"/>
    <w:rsid w:val="0097107B"/>
    <w:rsid w:val="00981348"/>
    <w:rsid w:val="00995175"/>
    <w:rsid w:val="009A0B9B"/>
    <w:rsid w:val="009B54C8"/>
    <w:rsid w:val="00AA5F21"/>
    <w:rsid w:val="00AB4F3F"/>
    <w:rsid w:val="00AD7C3A"/>
    <w:rsid w:val="00B03233"/>
    <w:rsid w:val="00B301D0"/>
    <w:rsid w:val="00B315AC"/>
    <w:rsid w:val="00B3235D"/>
    <w:rsid w:val="00B53D5A"/>
    <w:rsid w:val="00B670AA"/>
    <w:rsid w:val="00BA4E25"/>
    <w:rsid w:val="00BC494D"/>
    <w:rsid w:val="00BE4F00"/>
    <w:rsid w:val="00BE7076"/>
    <w:rsid w:val="00BF0924"/>
    <w:rsid w:val="00C14326"/>
    <w:rsid w:val="00C65A1E"/>
    <w:rsid w:val="00C74150"/>
    <w:rsid w:val="00C75736"/>
    <w:rsid w:val="00C80B8A"/>
    <w:rsid w:val="00C80DFA"/>
    <w:rsid w:val="00CD52AC"/>
    <w:rsid w:val="00CD5A20"/>
    <w:rsid w:val="00D60E07"/>
    <w:rsid w:val="00D75638"/>
    <w:rsid w:val="00DE2E10"/>
    <w:rsid w:val="00E045AA"/>
    <w:rsid w:val="00EA4A96"/>
    <w:rsid w:val="00EA5514"/>
    <w:rsid w:val="00EB3333"/>
    <w:rsid w:val="00ED052C"/>
    <w:rsid w:val="00F044B8"/>
    <w:rsid w:val="00F0531E"/>
    <w:rsid w:val="00F13466"/>
    <w:rsid w:val="00F237B5"/>
    <w:rsid w:val="00F55AB5"/>
    <w:rsid w:val="00F75A78"/>
    <w:rsid w:val="00FB61A5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4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4D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D1A"/>
  </w:style>
  <w:style w:type="paragraph" w:customStyle="1" w:styleId="FORMATTEXT">
    <w:name w:val=".FORMATTEXT"/>
    <w:rsid w:val="006F73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23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archive/43/52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78/060/2488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-r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берн</dc:creator>
  <cp:lastModifiedBy>teacher</cp:lastModifiedBy>
  <cp:revision>2</cp:revision>
  <dcterms:created xsi:type="dcterms:W3CDTF">2014-11-13T01:19:00Z</dcterms:created>
  <dcterms:modified xsi:type="dcterms:W3CDTF">2014-11-13T06:27:00Z</dcterms:modified>
</cp:coreProperties>
</file>